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0C551" w14:textId="77777777" w:rsidR="00691058" w:rsidRDefault="00691058" w:rsidP="00525B1C">
      <w:pPr>
        <w:pStyle w:val="Title"/>
      </w:pPr>
    </w:p>
    <w:p w14:paraId="6C8CA8CB" w14:textId="0C2713D7" w:rsidR="003037F6" w:rsidRDefault="003037F6" w:rsidP="00525B1C">
      <w:pPr>
        <w:pStyle w:val="Title"/>
      </w:pPr>
      <w:r w:rsidRPr="00525B1C">
        <w:t xml:space="preserve">ATS Implementation Roles &amp; Responsibilities Template </w:t>
      </w:r>
    </w:p>
    <w:p w14:paraId="1BA37865" w14:textId="77777777" w:rsidR="00525B1C" w:rsidRPr="00525B1C" w:rsidRDefault="00525B1C" w:rsidP="00525B1C"/>
    <w:p w14:paraId="60A8D938" w14:textId="77777777" w:rsidR="00E311C1" w:rsidRDefault="00E311C1" w:rsidP="00525B1C"/>
    <w:p w14:paraId="6B346D0D" w14:textId="4A23F633" w:rsidR="003037F6" w:rsidRPr="00525B1C" w:rsidRDefault="003037F6" w:rsidP="00525B1C">
      <w:pPr>
        <w:rPr>
          <w:rFonts w:ascii="GT Walsheim Pro Thin" w:hAnsi="GT Walsheim Pro Thin"/>
        </w:rPr>
      </w:pPr>
      <w:r w:rsidRPr="00525B1C">
        <w:t xml:space="preserve">Organization: </w:t>
      </w:r>
      <w:r w:rsidRPr="00525B1C">
        <w:rPr>
          <w:rFonts w:ascii="GT Walsheim Pro Thin" w:hAnsi="GT Walsheim Pro Thin"/>
        </w:rPr>
        <w:t>[Enter organization name]</w:t>
      </w:r>
    </w:p>
    <w:p w14:paraId="55488EEC" w14:textId="77777777" w:rsidR="003037F6" w:rsidRPr="00525B1C" w:rsidRDefault="003037F6" w:rsidP="00525B1C">
      <w:pPr>
        <w:rPr>
          <w:rFonts w:ascii="GT Walsheim Pro Thin" w:hAnsi="GT Walsheim Pro Thin"/>
        </w:rPr>
      </w:pPr>
      <w:r w:rsidRPr="00525B1C">
        <w:t xml:space="preserve">ATS Vendor: </w:t>
      </w:r>
      <w:r w:rsidRPr="00525B1C">
        <w:rPr>
          <w:rFonts w:ascii="GT Walsheim Pro Thin" w:hAnsi="GT Walsheim Pro Thin"/>
        </w:rPr>
        <w:t>[Enter vendor]</w:t>
      </w:r>
    </w:p>
    <w:p w14:paraId="5B9FCFAC" w14:textId="77777777" w:rsidR="003037F6" w:rsidRPr="00525B1C" w:rsidRDefault="003037F6" w:rsidP="00525B1C">
      <w:pPr>
        <w:rPr>
          <w:rFonts w:ascii="GT Walsheim Pro Thin" w:hAnsi="GT Walsheim Pro Thin"/>
        </w:rPr>
      </w:pPr>
      <w:r w:rsidRPr="00525B1C">
        <w:t xml:space="preserve">Version / Last Updated: </w:t>
      </w:r>
      <w:r w:rsidRPr="00525B1C">
        <w:rPr>
          <w:rFonts w:ascii="GT Walsheim Pro Thin" w:hAnsi="GT Walsheim Pro Thin"/>
        </w:rPr>
        <w:t>[Enter date]</w:t>
      </w:r>
    </w:p>
    <w:p w14:paraId="1CEECE75" w14:textId="77777777" w:rsidR="003037F6" w:rsidRPr="00525B1C" w:rsidRDefault="003037F6" w:rsidP="00525B1C">
      <w:r w:rsidRPr="00525B1C">
        <w:br w:type="page"/>
      </w:r>
    </w:p>
    <w:p w14:paraId="1073113C" w14:textId="5BAAC284" w:rsidR="003037F6" w:rsidRDefault="003037F6" w:rsidP="00525B1C">
      <w:pPr>
        <w:pStyle w:val="Heading1"/>
        <w:numPr>
          <w:ilvl w:val="0"/>
          <w:numId w:val="13"/>
        </w:numPr>
      </w:pPr>
      <w:r>
        <w:lastRenderedPageBreak/>
        <w:t>Template Overview</w:t>
      </w:r>
    </w:p>
    <w:p w14:paraId="4CF33DB5" w14:textId="40F52BD4" w:rsidR="00525B1C" w:rsidRPr="00525B1C" w:rsidRDefault="00525B1C" w:rsidP="00525B1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F2322D" wp14:editId="2B5B9694">
                <wp:simplePos x="0" y="0"/>
                <wp:positionH relativeFrom="column">
                  <wp:posOffset>-18312</wp:posOffset>
                </wp:positionH>
                <wp:positionV relativeFrom="paragraph">
                  <wp:posOffset>27616</wp:posOffset>
                </wp:positionV>
                <wp:extent cx="5549900" cy="0"/>
                <wp:effectExtent l="25400" t="25400" r="38100" b="76200"/>
                <wp:wrapNone/>
                <wp:docPr id="162188777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499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D5BDF8" id="Straight Connector 15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.45pt,2.15pt" to="435.55pt,2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" strokecolor="black [3200]" strokeweight="1pt">
                <v:shadow on="t" color="black" opacity="24903f" origin=",.5" offset="0,.55556mm"/>
              </v:line>
            </w:pict>
          </mc:Fallback>
        </mc:AlternateContent>
      </w:r>
    </w:p>
    <w:p w14:paraId="3BB6C6AE" w14:textId="77777777" w:rsidR="00525B1C" w:rsidRDefault="003037F6" w:rsidP="00525B1C">
      <w:r>
        <w:t xml:space="preserve">Purpose: </w:t>
      </w:r>
    </w:p>
    <w:p w14:paraId="2968DD27" w14:textId="73AC7FFB" w:rsidR="003037F6" w:rsidRDefault="003037F6" w:rsidP="00525B1C">
      <w:pPr>
        <w:pStyle w:val="BodyThin"/>
      </w:pPr>
      <w:r>
        <w:t>[Explain that this template defines roles, responsibilities, ownership, and decision-making across the ATS implementation.]</w:t>
      </w:r>
    </w:p>
    <w:p w14:paraId="7E28184E" w14:textId="77777777" w:rsidR="00525B1C" w:rsidRDefault="003037F6" w:rsidP="00525B1C">
      <w:r>
        <w:t xml:space="preserve">How to Use: </w:t>
      </w:r>
    </w:p>
    <w:p w14:paraId="035E8B7B" w14:textId="18AFDFCB" w:rsidR="003037F6" w:rsidRPr="00525B1C" w:rsidRDefault="003037F6" w:rsidP="00525B1C">
      <w:pPr>
        <w:pStyle w:val="BodyThin"/>
      </w:pPr>
      <w:r>
        <w:t>[Complete before kickoff and revisit during each project stage.]</w:t>
      </w:r>
    </w:p>
    <w:p w14:paraId="5D198FED" w14:textId="77777777" w:rsidR="003037F6" w:rsidRDefault="003037F6" w:rsidP="00525B1C">
      <w:r>
        <w:br w:type="page"/>
      </w:r>
    </w:p>
    <w:p w14:paraId="38B35150" w14:textId="149C855E" w:rsidR="003037F6" w:rsidRDefault="003037F6" w:rsidP="00525B1C">
      <w:pPr>
        <w:pStyle w:val="Heading1"/>
        <w:numPr>
          <w:ilvl w:val="0"/>
          <w:numId w:val="13"/>
        </w:numPr>
      </w:pPr>
      <w:r>
        <w:lastRenderedPageBreak/>
        <w:t>Key Project Roles (with Definitions)</w:t>
      </w:r>
    </w:p>
    <w:p w14:paraId="753886E9" w14:textId="26EF5A1A" w:rsidR="00525B1C" w:rsidRPr="00525B1C" w:rsidRDefault="00525B1C" w:rsidP="00525B1C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6050D7" wp14:editId="550A2730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5549900" cy="0"/>
                <wp:effectExtent l="25400" t="25400" r="38100" b="76200"/>
                <wp:wrapNone/>
                <wp:docPr id="525429292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499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0B0788" id="Straight Connector 15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2pt" to="437pt,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" strokecolor="black [3200]" strokeweight="1pt">
                <v:shadow on="t" color="black" opacity="24903f" origin=",.5" offset="0,.55556mm"/>
              </v:line>
            </w:pict>
          </mc:Fallback>
        </mc:AlternateContent>
      </w:r>
    </w:p>
    <w:p w14:paraId="52433836" w14:textId="0DAF9946" w:rsidR="003037F6" w:rsidRDefault="00525B1C" w:rsidP="00525B1C">
      <w:pPr>
        <w:pStyle w:val="BodyThin"/>
      </w:pPr>
      <w:r w:rsidRPr="00525B1C">
        <w:t>[</w:t>
      </w:r>
      <w:r w:rsidR="003037F6">
        <w:t>Add names next to each role once assigned.</w:t>
      </w:r>
      <w:r>
        <w:t>]</w:t>
      </w:r>
    </w:p>
    <w:p w14:paraId="77D05AC3" w14:textId="1824A9F1" w:rsidR="003037F6" w:rsidRDefault="003037F6" w:rsidP="00525B1C">
      <w:pPr>
        <w:pStyle w:val="ListParagraph"/>
        <w:numPr>
          <w:ilvl w:val="0"/>
          <w:numId w:val="16"/>
        </w:numPr>
      </w:pPr>
      <w:r>
        <w:t xml:space="preserve">Project Lead (TA/HR/Project Manager): </w:t>
      </w:r>
      <w:r w:rsidRPr="00525B1C">
        <w:rPr>
          <w:rFonts w:ascii="GT Walsheim Pro Thin" w:hAnsi="GT Walsheim Pro Thin"/>
        </w:rPr>
        <w:t>Oversees full implementation, drives decisions, manages timeline.</w:t>
      </w:r>
    </w:p>
    <w:p w14:paraId="0F36E14E" w14:textId="37233A6C" w:rsidR="003037F6" w:rsidRPr="00525B1C" w:rsidRDefault="003037F6" w:rsidP="00525B1C">
      <w:pPr>
        <w:pStyle w:val="ListParagraph"/>
        <w:numPr>
          <w:ilvl w:val="0"/>
          <w:numId w:val="16"/>
        </w:numPr>
        <w:rPr>
          <w:rFonts w:ascii="GT Walsheim Pro Thin" w:hAnsi="GT Walsheim Pro Thin"/>
        </w:rPr>
      </w:pPr>
      <w:r>
        <w:t xml:space="preserve">Recruiter(s): </w:t>
      </w:r>
      <w:r w:rsidRPr="00525B1C">
        <w:rPr>
          <w:rFonts w:ascii="GT Walsheim Pro Thin" w:hAnsi="GT Walsheim Pro Thin"/>
        </w:rPr>
        <w:t>Provide workflow input, validate usability, test candidate journey.</w:t>
      </w:r>
    </w:p>
    <w:p w14:paraId="476E278E" w14:textId="75E84007" w:rsidR="003037F6" w:rsidRPr="00525B1C" w:rsidRDefault="003037F6" w:rsidP="00525B1C">
      <w:pPr>
        <w:pStyle w:val="ListParagraph"/>
        <w:numPr>
          <w:ilvl w:val="0"/>
          <w:numId w:val="16"/>
        </w:numPr>
        <w:rPr>
          <w:rFonts w:ascii="GT Walsheim Pro Thin" w:hAnsi="GT Walsheim Pro Thin"/>
        </w:rPr>
      </w:pPr>
      <w:r>
        <w:t xml:space="preserve">HRIS/IT Lead: </w:t>
      </w:r>
      <w:r w:rsidRPr="00525B1C">
        <w:rPr>
          <w:rFonts w:ascii="GT Walsheim Pro Thin" w:hAnsi="GT Walsheim Pro Thin"/>
        </w:rPr>
        <w:t>Owns integrations, SSO, data flow, technical decisions.</w:t>
      </w:r>
    </w:p>
    <w:p w14:paraId="67F05198" w14:textId="57463522" w:rsidR="003037F6" w:rsidRPr="00525B1C" w:rsidRDefault="003037F6" w:rsidP="00525B1C">
      <w:pPr>
        <w:pStyle w:val="ListParagraph"/>
        <w:numPr>
          <w:ilvl w:val="0"/>
          <w:numId w:val="16"/>
        </w:numPr>
        <w:rPr>
          <w:rFonts w:ascii="GT Walsheim Pro Thin" w:hAnsi="GT Walsheim Pro Thin"/>
        </w:rPr>
      </w:pPr>
      <w:r>
        <w:t xml:space="preserve">Data Lead: </w:t>
      </w:r>
      <w:r w:rsidRPr="00525B1C">
        <w:rPr>
          <w:rFonts w:ascii="GT Walsheim Pro Thin" w:hAnsi="GT Walsheim Pro Thin"/>
        </w:rPr>
        <w:t>Owns data migration, field mapping, and validation.</w:t>
      </w:r>
    </w:p>
    <w:p w14:paraId="09771A5A" w14:textId="556F67FE" w:rsidR="003037F6" w:rsidRPr="00525B1C" w:rsidRDefault="003037F6" w:rsidP="00525B1C">
      <w:pPr>
        <w:pStyle w:val="ListParagraph"/>
        <w:numPr>
          <w:ilvl w:val="0"/>
          <w:numId w:val="16"/>
        </w:numPr>
        <w:rPr>
          <w:rFonts w:ascii="GT Walsheim Pro Thin" w:hAnsi="GT Walsheim Pro Thin"/>
        </w:rPr>
      </w:pPr>
      <w:r>
        <w:t xml:space="preserve">Legal/DPO: </w:t>
      </w:r>
      <w:r w:rsidRPr="00525B1C">
        <w:rPr>
          <w:rFonts w:ascii="GT Walsheim Pro Thin" w:hAnsi="GT Walsheim Pro Thin"/>
        </w:rPr>
        <w:t>Reviews compliance, retention rules, privacy settings.</w:t>
      </w:r>
    </w:p>
    <w:p w14:paraId="393A91EA" w14:textId="54ED2F63" w:rsidR="003037F6" w:rsidRPr="00525B1C" w:rsidRDefault="003037F6" w:rsidP="00525B1C">
      <w:pPr>
        <w:pStyle w:val="ListParagraph"/>
        <w:numPr>
          <w:ilvl w:val="0"/>
          <w:numId w:val="16"/>
        </w:numPr>
        <w:rPr>
          <w:rFonts w:ascii="GT Walsheim Pro Thin" w:hAnsi="GT Walsheim Pro Thin"/>
        </w:rPr>
      </w:pPr>
      <w:r>
        <w:t xml:space="preserve">Vendor Implementation Lead: </w:t>
      </w:r>
      <w:r w:rsidRPr="00525B1C">
        <w:rPr>
          <w:rFonts w:ascii="GT Walsheim Pro Thin" w:hAnsi="GT Walsheim Pro Thin"/>
        </w:rPr>
        <w:t>Provides product expertise and technical guidance.</w:t>
      </w:r>
    </w:p>
    <w:p w14:paraId="16FC7FB9" w14:textId="1828FA3D" w:rsidR="003037F6" w:rsidRPr="00525B1C" w:rsidRDefault="003037F6" w:rsidP="00525B1C">
      <w:pPr>
        <w:pStyle w:val="ListParagraph"/>
        <w:numPr>
          <w:ilvl w:val="0"/>
          <w:numId w:val="16"/>
        </w:numPr>
        <w:rPr>
          <w:rFonts w:ascii="GT Walsheim Pro Thin" w:hAnsi="GT Walsheim Pro Thin"/>
        </w:rPr>
      </w:pPr>
      <w:r>
        <w:t xml:space="preserve">Subject Matter Experts (SMEs): </w:t>
      </w:r>
      <w:r w:rsidRPr="00525B1C">
        <w:rPr>
          <w:rFonts w:ascii="GT Walsheim Pro Thin" w:hAnsi="GT Walsheim Pro Thin"/>
        </w:rPr>
        <w:t>Provide functional input</w:t>
      </w:r>
      <w:r w:rsidR="00525B1C">
        <w:rPr>
          <w:rFonts w:ascii="GT Walsheim Pro Thin" w:hAnsi="GT Walsheim Pro Thin"/>
        </w:rPr>
        <w:t xml:space="preserve"> (</w:t>
      </w:r>
      <w:r w:rsidRPr="00525B1C">
        <w:rPr>
          <w:rFonts w:ascii="GT Walsheim Pro Thin" w:hAnsi="GT Walsheim Pro Thin"/>
        </w:rPr>
        <w:t>may include hiring managers.</w:t>
      </w:r>
      <w:r w:rsidR="00525B1C">
        <w:rPr>
          <w:rFonts w:ascii="GT Walsheim Pro Thin" w:hAnsi="GT Walsheim Pro Thin"/>
        </w:rPr>
        <w:t>)</w:t>
      </w:r>
    </w:p>
    <w:p w14:paraId="6FBC9B25" w14:textId="76247BA8" w:rsidR="003037F6" w:rsidRPr="00525B1C" w:rsidRDefault="003037F6" w:rsidP="00525B1C">
      <w:pPr>
        <w:pStyle w:val="ListParagraph"/>
        <w:numPr>
          <w:ilvl w:val="0"/>
          <w:numId w:val="16"/>
        </w:numPr>
        <w:rPr>
          <w:rFonts w:ascii="GT Walsheim Pro Thin" w:hAnsi="GT Walsheim Pro Thin"/>
        </w:rPr>
      </w:pPr>
      <w:r>
        <w:t xml:space="preserve">Hiring Managers: </w:t>
      </w:r>
      <w:r w:rsidRPr="00525B1C">
        <w:rPr>
          <w:rFonts w:ascii="GT Walsheim Pro Thin" w:hAnsi="GT Walsheim Pro Thin"/>
        </w:rPr>
        <w:t>Validate workflow practicality and approval steps.</w:t>
      </w:r>
    </w:p>
    <w:p w14:paraId="3198CA76" w14:textId="1A7528A1" w:rsidR="003037F6" w:rsidRPr="00525B1C" w:rsidRDefault="003037F6" w:rsidP="00525B1C">
      <w:pPr>
        <w:pStyle w:val="ListParagraph"/>
        <w:numPr>
          <w:ilvl w:val="0"/>
          <w:numId w:val="16"/>
        </w:numPr>
        <w:rPr>
          <w:rFonts w:ascii="GT Walsheim Pro Thin" w:hAnsi="GT Walsheim Pro Thin"/>
        </w:rPr>
      </w:pPr>
      <w:r w:rsidRPr="00525B1C">
        <w:rPr>
          <w:rFonts w:ascii="GT Walsheim Pro Thin" w:hAnsi="GT Walsheim Pro Thin"/>
        </w:rPr>
        <w:t>Finance: Reviews budget implications.</w:t>
      </w:r>
    </w:p>
    <w:p w14:paraId="4D9BD99F" w14:textId="46B59459" w:rsidR="003037F6" w:rsidRPr="00525B1C" w:rsidRDefault="003037F6" w:rsidP="00525B1C">
      <w:pPr>
        <w:pStyle w:val="ListParagraph"/>
        <w:numPr>
          <w:ilvl w:val="0"/>
          <w:numId w:val="16"/>
        </w:numPr>
        <w:rPr>
          <w:rFonts w:ascii="GT Walsheim Pro Thin" w:hAnsi="GT Walsheim Pro Thin"/>
        </w:rPr>
      </w:pPr>
      <w:r>
        <w:t xml:space="preserve">Communications / L&amp;D: </w:t>
      </w:r>
      <w:r w:rsidRPr="00525B1C">
        <w:rPr>
          <w:rFonts w:ascii="GT Walsheim Pro Thin" w:hAnsi="GT Walsheim Pro Thin"/>
        </w:rPr>
        <w:t>Supports training and change management.</w:t>
      </w:r>
    </w:p>
    <w:p w14:paraId="6EF890E9" w14:textId="77777777" w:rsidR="003037F6" w:rsidRPr="00525B1C" w:rsidRDefault="003037F6" w:rsidP="00525B1C">
      <w:pPr>
        <w:pStyle w:val="ListParagraph"/>
        <w:numPr>
          <w:ilvl w:val="0"/>
          <w:numId w:val="16"/>
        </w:numPr>
        <w:rPr>
          <w:rFonts w:ascii="GT Walsheim Pro Thin" w:hAnsi="GT Walsheim Pro Thin"/>
        </w:rPr>
      </w:pPr>
      <w:r w:rsidRPr="00525B1C">
        <w:rPr>
          <w:rFonts w:ascii="GT Walsheim Pro Thin" w:hAnsi="GT Walsheim Pro Thin"/>
        </w:rPr>
        <w:br w:type="page"/>
      </w:r>
    </w:p>
    <w:p w14:paraId="50DC26EA" w14:textId="140C790F" w:rsidR="003037F6" w:rsidRDefault="003037F6" w:rsidP="00525B1C">
      <w:pPr>
        <w:pStyle w:val="Heading1"/>
        <w:numPr>
          <w:ilvl w:val="0"/>
          <w:numId w:val="13"/>
        </w:numPr>
      </w:pPr>
      <w:r>
        <w:lastRenderedPageBreak/>
        <w:t>Responsibilities by Implementation Stage</w:t>
      </w:r>
    </w:p>
    <w:p w14:paraId="3B9D13C6" w14:textId="2E3E2E8D" w:rsidR="00525B1C" w:rsidRPr="00525B1C" w:rsidRDefault="00525B1C" w:rsidP="00525B1C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8CB303" wp14:editId="0ABC4120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5549900" cy="0"/>
                <wp:effectExtent l="25400" t="25400" r="38100" b="76200"/>
                <wp:wrapNone/>
                <wp:docPr id="1892570151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499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31743C" id="Straight Connector 15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2pt" to="437pt,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" strokecolor="black [3200]" strokeweight="1pt">
                <v:shadow on="t" color="black" opacity="24903f" origin=",.5" offset="0,.55556mm"/>
              </v:line>
            </w:pict>
          </mc:Fallback>
        </mc:AlternateContent>
      </w:r>
    </w:p>
    <w:p w14:paraId="28CDCAFB" w14:textId="5E27AB51" w:rsidR="003037F6" w:rsidRDefault="00525B1C" w:rsidP="00525B1C">
      <w:pPr>
        <w:rPr>
          <w:rFonts w:ascii="GT Walsheim Pro Thin" w:hAnsi="GT Walsheim Pro Thin"/>
        </w:rPr>
      </w:pPr>
      <w:r w:rsidRPr="00525B1C">
        <w:rPr>
          <w:rFonts w:ascii="GT Walsheim Pro Thin" w:hAnsi="GT Walsheim Pro Thin"/>
        </w:rPr>
        <w:t>[</w:t>
      </w:r>
      <w:r w:rsidR="003037F6" w:rsidRPr="00525B1C">
        <w:rPr>
          <w:rFonts w:ascii="GT Walsheim Pro Thin" w:hAnsi="GT Walsheim Pro Thin"/>
        </w:rPr>
        <w:t>Use this table to assign ownership across each phase of the project.</w:t>
      </w:r>
      <w:r w:rsidRPr="00525B1C">
        <w:rPr>
          <w:rFonts w:ascii="GT Walsheim Pro Thin" w:hAnsi="GT Walsheim Pro Thin"/>
        </w:rPr>
        <w:t>]</w:t>
      </w:r>
    </w:p>
    <w:tbl>
      <w:tblPr>
        <w:tblStyle w:val="TableGrid"/>
        <w:tblW w:w="9186" w:type="dxa"/>
        <w:tblLook w:val="04A0" w:firstRow="1" w:lastRow="0" w:firstColumn="1" w:lastColumn="0" w:noHBand="0" w:noVBand="1"/>
      </w:tblPr>
      <w:tblGrid>
        <w:gridCol w:w="1758"/>
        <w:gridCol w:w="1238"/>
        <w:gridCol w:w="1720"/>
        <w:gridCol w:w="1325"/>
        <w:gridCol w:w="1505"/>
        <w:gridCol w:w="1640"/>
      </w:tblGrid>
      <w:tr w:rsidR="00525B1C" w14:paraId="73773646" w14:textId="77777777" w:rsidTr="00E311C1">
        <w:trPr>
          <w:trHeight w:val="794"/>
        </w:trPr>
        <w:tc>
          <w:tcPr>
            <w:tcW w:w="1758" w:type="dxa"/>
            <w:shd w:val="clear" w:color="auto" w:fill="455D50"/>
            <w:vAlign w:val="center"/>
          </w:tcPr>
          <w:p w14:paraId="0A61FA7C" w14:textId="43DD791F" w:rsidR="00525B1C" w:rsidRPr="00525B1C" w:rsidRDefault="00525B1C" w:rsidP="00525B1C">
            <w:pPr>
              <w:jc w:val="center"/>
              <w:rPr>
                <w:color w:val="FFFFFF" w:themeColor="background1"/>
              </w:rPr>
            </w:pPr>
            <w:r w:rsidRPr="00525B1C">
              <w:rPr>
                <w:color w:val="FFFFFF" w:themeColor="background1"/>
              </w:rPr>
              <w:t>Implementation</w:t>
            </w:r>
            <w:r w:rsidRPr="00525B1C">
              <w:rPr>
                <w:color w:val="FFFFFF" w:themeColor="background1"/>
              </w:rPr>
              <w:br/>
              <w:t>Stage</w:t>
            </w:r>
          </w:p>
        </w:tc>
        <w:tc>
          <w:tcPr>
            <w:tcW w:w="1238" w:type="dxa"/>
            <w:shd w:val="clear" w:color="auto" w:fill="455D50"/>
            <w:vAlign w:val="center"/>
          </w:tcPr>
          <w:p w14:paraId="6BD3265C" w14:textId="7DE99DDB" w:rsidR="00525B1C" w:rsidRPr="00525B1C" w:rsidRDefault="00525B1C" w:rsidP="00525B1C">
            <w:pPr>
              <w:jc w:val="center"/>
              <w:rPr>
                <w:color w:val="FFFFFF" w:themeColor="background1"/>
              </w:rPr>
            </w:pPr>
            <w:r w:rsidRPr="00525B1C">
              <w:rPr>
                <w:color w:val="FFFFFF" w:themeColor="background1"/>
              </w:rPr>
              <w:t>Role</w:t>
            </w:r>
          </w:p>
        </w:tc>
        <w:tc>
          <w:tcPr>
            <w:tcW w:w="1720" w:type="dxa"/>
            <w:shd w:val="clear" w:color="auto" w:fill="455D50"/>
            <w:vAlign w:val="center"/>
          </w:tcPr>
          <w:p w14:paraId="1E7383EC" w14:textId="364306EE" w:rsidR="00525B1C" w:rsidRPr="00525B1C" w:rsidRDefault="00525B1C" w:rsidP="00525B1C">
            <w:pPr>
              <w:jc w:val="center"/>
              <w:rPr>
                <w:color w:val="FFFFFF" w:themeColor="background1"/>
              </w:rPr>
            </w:pPr>
            <w:r w:rsidRPr="00525B1C">
              <w:rPr>
                <w:color w:val="FFFFFF" w:themeColor="background1"/>
              </w:rPr>
              <w:t>Responsibilities</w:t>
            </w:r>
          </w:p>
        </w:tc>
        <w:tc>
          <w:tcPr>
            <w:tcW w:w="1325" w:type="dxa"/>
            <w:shd w:val="clear" w:color="auto" w:fill="455D50"/>
            <w:vAlign w:val="center"/>
          </w:tcPr>
          <w:p w14:paraId="5098A8CF" w14:textId="599DD503" w:rsidR="00525B1C" w:rsidRPr="00525B1C" w:rsidRDefault="00525B1C" w:rsidP="00525B1C">
            <w:pPr>
              <w:jc w:val="center"/>
              <w:rPr>
                <w:color w:val="FFFFFF" w:themeColor="background1"/>
              </w:rPr>
            </w:pPr>
            <w:r w:rsidRPr="00525B1C">
              <w:rPr>
                <w:color w:val="FFFFFF" w:themeColor="background1"/>
              </w:rPr>
              <w:t>Decisions</w:t>
            </w:r>
            <w:r w:rsidRPr="00525B1C">
              <w:rPr>
                <w:color w:val="FFFFFF" w:themeColor="background1"/>
              </w:rPr>
              <w:br/>
              <w:t>Owner</w:t>
            </w:r>
          </w:p>
        </w:tc>
        <w:tc>
          <w:tcPr>
            <w:tcW w:w="1505" w:type="dxa"/>
            <w:shd w:val="clear" w:color="auto" w:fill="455D50"/>
            <w:vAlign w:val="center"/>
          </w:tcPr>
          <w:p w14:paraId="0B90F042" w14:textId="78F7E7EB" w:rsidR="00525B1C" w:rsidRPr="00525B1C" w:rsidRDefault="00525B1C" w:rsidP="00525B1C">
            <w:pPr>
              <w:jc w:val="center"/>
              <w:rPr>
                <w:color w:val="FFFFFF" w:themeColor="background1"/>
              </w:rPr>
            </w:pPr>
            <w:r w:rsidRPr="00525B1C">
              <w:rPr>
                <w:color w:val="FFFFFF" w:themeColor="background1"/>
              </w:rPr>
              <w:t>Time</w:t>
            </w:r>
            <w:r w:rsidRPr="00525B1C">
              <w:rPr>
                <w:color w:val="FFFFFF" w:themeColor="background1"/>
              </w:rPr>
              <w:br/>
              <w:t>Commitment</w:t>
            </w:r>
          </w:p>
        </w:tc>
        <w:tc>
          <w:tcPr>
            <w:tcW w:w="1640" w:type="dxa"/>
            <w:shd w:val="clear" w:color="auto" w:fill="455D50"/>
            <w:vAlign w:val="center"/>
          </w:tcPr>
          <w:p w14:paraId="525DCC66" w14:textId="55B523DC" w:rsidR="00525B1C" w:rsidRPr="00525B1C" w:rsidRDefault="00525B1C" w:rsidP="00525B1C">
            <w:pPr>
              <w:jc w:val="center"/>
              <w:rPr>
                <w:color w:val="FFFFFF" w:themeColor="background1"/>
              </w:rPr>
            </w:pPr>
            <w:r w:rsidRPr="00525B1C">
              <w:rPr>
                <w:color w:val="FFFFFF" w:themeColor="background1"/>
              </w:rPr>
              <w:t>Notes</w:t>
            </w:r>
          </w:p>
        </w:tc>
      </w:tr>
      <w:tr w:rsidR="00525B1C" w14:paraId="4EFC95F1" w14:textId="77777777" w:rsidTr="00E311C1">
        <w:trPr>
          <w:trHeight w:val="794"/>
        </w:trPr>
        <w:tc>
          <w:tcPr>
            <w:tcW w:w="1758" w:type="dxa"/>
          </w:tcPr>
          <w:p w14:paraId="3F6A17BC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641D6E52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581E36A0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325" w:type="dxa"/>
          </w:tcPr>
          <w:p w14:paraId="1A22751D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505" w:type="dxa"/>
          </w:tcPr>
          <w:p w14:paraId="36F39CF9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640" w:type="dxa"/>
          </w:tcPr>
          <w:p w14:paraId="3AD9C237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</w:tr>
      <w:tr w:rsidR="00525B1C" w14:paraId="7108F859" w14:textId="77777777" w:rsidTr="00E311C1">
        <w:trPr>
          <w:trHeight w:val="794"/>
        </w:trPr>
        <w:tc>
          <w:tcPr>
            <w:tcW w:w="1758" w:type="dxa"/>
          </w:tcPr>
          <w:p w14:paraId="4B110FD9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6899D4BE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70835FDA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325" w:type="dxa"/>
          </w:tcPr>
          <w:p w14:paraId="7B011E6F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505" w:type="dxa"/>
          </w:tcPr>
          <w:p w14:paraId="74F98C45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640" w:type="dxa"/>
          </w:tcPr>
          <w:p w14:paraId="24872E53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</w:tr>
      <w:tr w:rsidR="00525B1C" w14:paraId="24A9D005" w14:textId="77777777" w:rsidTr="00E311C1">
        <w:trPr>
          <w:trHeight w:val="794"/>
        </w:trPr>
        <w:tc>
          <w:tcPr>
            <w:tcW w:w="1758" w:type="dxa"/>
          </w:tcPr>
          <w:p w14:paraId="002C5224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3F57E075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294AB6E2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325" w:type="dxa"/>
          </w:tcPr>
          <w:p w14:paraId="3256BDD1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505" w:type="dxa"/>
          </w:tcPr>
          <w:p w14:paraId="44BCB9DE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640" w:type="dxa"/>
          </w:tcPr>
          <w:p w14:paraId="1733434E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</w:tr>
      <w:tr w:rsidR="00525B1C" w14:paraId="6ED9B993" w14:textId="77777777" w:rsidTr="00E311C1">
        <w:trPr>
          <w:trHeight w:val="794"/>
        </w:trPr>
        <w:tc>
          <w:tcPr>
            <w:tcW w:w="1758" w:type="dxa"/>
          </w:tcPr>
          <w:p w14:paraId="219E0AA3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470AD93E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063D0B0D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325" w:type="dxa"/>
          </w:tcPr>
          <w:p w14:paraId="6EDD97EF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505" w:type="dxa"/>
          </w:tcPr>
          <w:p w14:paraId="461A9E17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640" w:type="dxa"/>
          </w:tcPr>
          <w:p w14:paraId="062FB259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</w:tr>
      <w:tr w:rsidR="00525B1C" w14:paraId="792F5E34" w14:textId="77777777" w:rsidTr="00E311C1">
        <w:trPr>
          <w:trHeight w:val="794"/>
        </w:trPr>
        <w:tc>
          <w:tcPr>
            <w:tcW w:w="1758" w:type="dxa"/>
          </w:tcPr>
          <w:p w14:paraId="31B133EA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7621670E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7A7B7620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325" w:type="dxa"/>
          </w:tcPr>
          <w:p w14:paraId="6D6F94FF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505" w:type="dxa"/>
          </w:tcPr>
          <w:p w14:paraId="6CB3DFB6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640" w:type="dxa"/>
          </w:tcPr>
          <w:p w14:paraId="4B9A4AAB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</w:tr>
      <w:tr w:rsidR="00525B1C" w14:paraId="1509E648" w14:textId="77777777" w:rsidTr="00E311C1">
        <w:trPr>
          <w:trHeight w:val="794"/>
        </w:trPr>
        <w:tc>
          <w:tcPr>
            <w:tcW w:w="1758" w:type="dxa"/>
          </w:tcPr>
          <w:p w14:paraId="293DFA29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49B2C7BE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6AA59D7C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325" w:type="dxa"/>
          </w:tcPr>
          <w:p w14:paraId="6E97999A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505" w:type="dxa"/>
          </w:tcPr>
          <w:p w14:paraId="48EC96F1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640" w:type="dxa"/>
          </w:tcPr>
          <w:p w14:paraId="376767E7" w14:textId="77777777" w:rsidR="00525B1C" w:rsidRDefault="00525B1C" w:rsidP="00525B1C">
            <w:pPr>
              <w:rPr>
                <w:rFonts w:ascii="GT Walsheim Pro Thin" w:hAnsi="GT Walsheim Pro Thin"/>
              </w:rPr>
            </w:pPr>
          </w:p>
        </w:tc>
      </w:tr>
      <w:tr w:rsidR="00E311C1" w14:paraId="49FAA923" w14:textId="77777777" w:rsidTr="00E311C1">
        <w:trPr>
          <w:trHeight w:val="794"/>
        </w:trPr>
        <w:tc>
          <w:tcPr>
            <w:tcW w:w="1758" w:type="dxa"/>
          </w:tcPr>
          <w:p w14:paraId="66B8B403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56DEB6B3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3913C22D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325" w:type="dxa"/>
          </w:tcPr>
          <w:p w14:paraId="460D0752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505" w:type="dxa"/>
          </w:tcPr>
          <w:p w14:paraId="7CDEBFDC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640" w:type="dxa"/>
          </w:tcPr>
          <w:p w14:paraId="08734A6B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</w:tr>
      <w:tr w:rsidR="00E311C1" w14:paraId="68ADE6A2" w14:textId="77777777" w:rsidTr="00E311C1">
        <w:trPr>
          <w:trHeight w:val="794"/>
        </w:trPr>
        <w:tc>
          <w:tcPr>
            <w:tcW w:w="1758" w:type="dxa"/>
          </w:tcPr>
          <w:p w14:paraId="30377B62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5B852602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1E0FF88A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325" w:type="dxa"/>
          </w:tcPr>
          <w:p w14:paraId="65BE897E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505" w:type="dxa"/>
          </w:tcPr>
          <w:p w14:paraId="59AD8BED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640" w:type="dxa"/>
          </w:tcPr>
          <w:p w14:paraId="71DDE52D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</w:tr>
      <w:tr w:rsidR="00E311C1" w14:paraId="145AD512" w14:textId="77777777" w:rsidTr="00E311C1">
        <w:trPr>
          <w:trHeight w:val="794"/>
        </w:trPr>
        <w:tc>
          <w:tcPr>
            <w:tcW w:w="1758" w:type="dxa"/>
          </w:tcPr>
          <w:p w14:paraId="7275B548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28B88298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4976C939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325" w:type="dxa"/>
          </w:tcPr>
          <w:p w14:paraId="6D127EE6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505" w:type="dxa"/>
          </w:tcPr>
          <w:p w14:paraId="799B2CAC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640" w:type="dxa"/>
          </w:tcPr>
          <w:p w14:paraId="510DAAB5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</w:tr>
      <w:tr w:rsidR="00E311C1" w14:paraId="60B7FA19" w14:textId="77777777" w:rsidTr="00E311C1">
        <w:trPr>
          <w:trHeight w:val="794"/>
        </w:trPr>
        <w:tc>
          <w:tcPr>
            <w:tcW w:w="1758" w:type="dxa"/>
          </w:tcPr>
          <w:p w14:paraId="7BACDBEB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317DB20B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3E242A96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325" w:type="dxa"/>
          </w:tcPr>
          <w:p w14:paraId="0C828720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505" w:type="dxa"/>
          </w:tcPr>
          <w:p w14:paraId="068686CF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640" w:type="dxa"/>
          </w:tcPr>
          <w:p w14:paraId="71EE5ECE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</w:tr>
      <w:tr w:rsidR="00E311C1" w14:paraId="16B81721" w14:textId="77777777" w:rsidTr="00E311C1">
        <w:trPr>
          <w:trHeight w:val="794"/>
        </w:trPr>
        <w:tc>
          <w:tcPr>
            <w:tcW w:w="1758" w:type="dxa"/>
          </w:tcPr>
          <w:p w14:paraId="5DBDAE7A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50DB680B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0C335327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325" w:type="dxa"/>
          </w:tcPr>
          <w:p w14:paraId="2809BAE3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505" w:type="dxa"/>
          </w:tcPr>
          <w:p w14:paraId="18536764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640" w:type="dxa"/>
          </w:tcPr>
          <w:p w14:paraId="52B22166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</w:tr>
      <w:tr w:rsidR="00E311C1" w14:paraId="5D84BE64" w14:textId="77777777" w:rsidTr="00E311C1">
        <w:trPr>
          <w:trHeight w:val="794"/>
        </w:trPr>
        <w:tc>
          <w:tcPr>
            <w:tcW w:w="1758" w:type="dxa"/>
          </w:tcPr>
          <w:p w14:paraId="2F5C14FF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7A9E4377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248F1B5A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325" w:type="dxa"/>
          </w:tcPr>
          <w:p w14:paraId="21190D8F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505" w:type="dxa"/>
          </w:tcPr>
          <w:p w14:paraId="5929F3D3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  <w:tc>
          <w:tcPr>
            <w:tcW w:w="1640" w:type="dxa"/>
          </w:tcPr>
          <w:p w14:paraId="397BCD6E" w14:textId="77777777" w:rsidR="00E311C1" w:rsidRDefault="00E311C1" w:rsidP="00525B1C">
            <w:pPr>
              <w:rPr>
                <w:rFonts w:ascii="GT Walsheim Pro Thin" w:hAnsi="GT Walsheim Pro Thin"/>
              </w:rPr>
            </w:pP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758"/>
        <w:gridCol w:w="1237"/>
        <w:gridCol w:w="1720"/>
        <w:gridCol w:w="1365"/>
        <w:gridCol w:w="1505"/>
        <w:gridCol w:w="1271"/>
      </w:tblGrid>
      <w:tr w:rsidR="003037F6" w14:paraId="1A165F7E" w14:textId="77777777" w:rsidTr="00525B1C">
        <w:tc>
          <w:tcPr>
            <w:tcW w:w="1758" w:type="dxa"/>
          </w:tcPr>
          <w:p w14:paraId="72FCF337" w14:textId="77777777" w:rsidR="003037F6" w:rsidRDefault="003037F6" w:rsidP="00525B1C"/>
        </w:tc>
        <w:tc>
          <w:tcPr>
            <w:tcW w:w="1237" w:type="dxa"/>
          </w:tcPr>
          <w:p w14:paraId="6D0B67BC" w14:textId="77777777" w:rsidR="003037F6" w:rsidRDefault="003037F6" w:rsidP="00525B1C"/>
        </w:tc>
        <w:tc>
          <w:tcPr>
            <w:tcW w:w="1720" w:type="dxa"/>
          </w:tcPr>
          <w:p w14:paraId="69978092" w14:textId="77777777" w:rsidR="003037F6" w:rsidRDefault="003037F6" w:rsidP="00525B1C"/>
        </w:tc>
        <w:tc>
          <w:tcPr>
            <w:tcW w:w="1365" w:type="dxa"/>
          </w:tcPr>
          <w:p w14:paraId="742C42D1" w14:textId="77777777" w:rsidR="003037F6" w:rsidRDefault="003037F6" w:rsidP="00525B1C"/>
        </w:tc>
        <w:tc>
          <w:tcPr>
            <w:tcW w:w="1505" w:type="dxa"/>
          </w:tcPr>
          <w:p w14:paraId="610C4DB3" w14:textId="77777777" w:rsidR="003037F6" w:rsidRDefault="003037F6" w:rsidP="00525B1C"/>
        </w:tc>
        <w:tc>
          <w:tcPr>
            <w:tcW w:w="1271" w:type="dxa"/>
          </w:tcPr>
          <w:p w14:paraId="300DBCF2" w14:textId="77777777" w:rsidR="003037F6" w:rsidRDefault="003037F6" w:rsidP="00525B1C"/>
        </w:tc>
      </w:tr>
      <w:tr w:rsidR="003037F6" w14:paraId="0685DEC7" w14:textId="77777777" w:rsidTr="00525B1C">
        <w:tc>
          <w:tcPr>
            <w:tcW w:w="1758" w:type="dxa"/>
          </w:tcPr>
          <w:p w14:paraId="675A1480" w14:textId="77777777" w:rsidR="003037F6" w:rsidRDefault="003037F6" w:rsidP="00525B1C"/>
        </w:tc>
        <w:tc>
          <w:tcPr>
            <w:tcW w:w="1237" w:type="dxa"/>
          </w:tcPr>
          <w:p w14:paraId="05D16764" w14:textId="77777777" w:rsidR="003037F6" w:rsidRDefault="003037F6" w:rsidP="00525B1C"/>
        </w:tc>
        <w:tc>
          <w:tcPr>
            <w:tcW w:w="1720" w:type="dxa"/>
          </w:tcPr>
          <w:p w14:paraId="4D782897" w14:textId="77777777" w:rsidR="003037F6" w:rsidRDefault="003037F6" w:rsidP="00525B1C"/>
        </w:tc>
        <w:tc>
          <w:tcPr>
            <w:tcW w:w="1365" w:type="dxa"/>
          </w:tcPr>
          <w:p w14:paraId="15BA0AB7" w14:textId="77777777" w:rsidR="003037F6" w:rsidRDefault="003037F6" w:rsidP="00525B1C"/>
        </w:tc>
        <w:tc>
          <w:tcPr>
            <w:tcW w:w="1505" w:type="dxa"/>
          </w:tcPr>
          <w:p w14:paraId="1D39CA80" w14:textId="77777777" w:rsidR="003037F6" w:rsidRDefault="003037F6" w:rsidP="00525B1C"/>
        </w:tc>
        <w:tc>
          <w:tcPr>
            <w:tcW w:w="1271" w:type="dxa"/>
          </w:tcPr>
          <w:p w14:paraId="4D1A56EF" w14:textId="77777777" w:rsidR="003037F6" w:rsidRDefault="003037F6" w:rsidP="00525B1C"/>
        </w:tc>
      </w:tr>
    </w:tbl>
    <w:p w14:paraId="5E4522C8" w14:textId="48CEA94B" w:rsidR="003037F6" w:rsidRDefault="00E311C1" w:rsidP="00E311C1">
      <w:pPr>
        <w:pStyle w:val="Heading1"/>
      </w:pPr>
      <w:r>
        <w:t xml:space="preserve">4. </w:t>
      </w:r>
      <w:r w:rsidR="003037F6">
        <w:t>Workstream Responsibilities</w:t>
      </w:r>
    </w:p>
    <w:p w14:paraId="4DC2EC82" w14:textId="715F9DCF" w:rsidR="00E311C1" w:rsidRPr="00E311C1" w:rsidRDefault="00E311C1" w:rsidP="00E311C1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73E5BC" wp14:editId="494112B8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5549900" cy="0"/>
                <wp:effectExtent l="25400" t="25400" r="38100" b="76200"/>
                <wp:wrapNone/>
                <wp:docPr id="1167513517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499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FE30F9" id="Straight Connector 15" o:spid="_x0000_s1026" style="position:absolute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2pt" to="437pt,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" strokecolor="black [3200]" strokeweight="1pt">
                <v:shadow on="t" color="black" opacity="24903f" origin=",.5" offset="0,.55556mm"/>
              </v:line>
            </w:pict>
          </mc:Fallback>
        </mc:AlternateContent>
      </w:r>
    </w:p>
    <w:p w14:paraId="1D543C28" w14:textId="77777777" w:rsidR="003037F6" w:rsidRPr="00E311C1" w:rsidRDefault="003037F6" w:rsidP="00E311C1">
      <w:pPr>
        <w:pStyle w:val="Heading2"/>
      </w:pPr>
      <w:r w:rsidRPr="00E311C1">
        <w:t>4.1 People</w:t>
      </w:r>
    </w:p>
    <w:p w14:paraId="6D095188" w14:textId="1989CB8A" w:rsidR="00E311C1" w:rsidRPr="00E311C1" w:rsidRDefault="00E311C1" w:rsidP="00E311C1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6522DA5" wp14:editId="29ADFBD8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5549900" cy="0"/>
                <wp:effectExtent l="25400" t="25400" r="38100" b="76200"/>
                <wp:wrapNone/>
                <wp:docPr id="852040882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499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9E3785" id="Straight Connector 15" o:spid="_x0000_s1026" style="position:absolute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2pt" to="437pt,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" strokecolor="black [3200]" strokeweight="1pt">
                <v:shadow on="t" color="black" opacity="24903f" origin=",.5" offset="0,.55556mm"/>
              </v:line>
            </w:pict>
          </mc:Fallback>
        </mc:AlternateContent>
      </w:r>
    </w:p>
    <w:p w14:paraId="43949AC8" w14:textId="6213DFE9" w:rsidR="003037F6" w:rsidRDefault="00E311C1" w:rsidP="00E311C1">
      <w:pPr>
        <w:pStyle w:val="BodyThin"/>
      </w:pPr>
      <w:r w:rsidRPr="00E311C1">
        <w:t>[</w:t>
      </w:r>
      <w:r w:rsidR="003037F6" w:rsidRPr="00E311C1">
        <w:t>Includes</w:t>
      </w:r>
      <w:r w:rsidR="003037F6">
        <w:t xml:space="preserve"> access, roles, training, communications, and adoption planning.</w:t>
      </w:r>
      <w:r>
        <w:t>]</w:t>
      </w:r>
    </w:p>
    <w:tbl>
      <w:tblPr>
        <w:tblStyle w:val="TableGrid"/>
        <w:tblW w:w="9039" w:type="dxa"/>
        <w:tblLook w:val="04A0" w:firstRow="1" w:lastRow="0" w:firstColumn="1" w:lastColumn="0" w:noHBand="0" w:noVBand="1"/>
      </w:tblPr>
      <w:tblGrid>
        <w:gridCol w:w="1758"/>
        <w:gridCol w:w="1238"/>
        <w:gridCol w:w="1720"/>
        <w:gridCol w:w="1771"/>
        <w:gridCol w:w="2552"/>
      </w:tblGrid>
      <w:tr w:rsidR="00E311C1" w:rsidRPr="00525B1C" w14:paraId="3ED1135D" w14:textId="77777777" w:rsidTr="00E311C1">
        <w:trPr>
          <w:trHeight w:val="794"/>
        </w:trPr>
        <w:tc>
          <w:tcPr>
            <w:tcW w:w="1758" w:type="dxa"/>
            <w:shd w:val="clear" w:color="auto" w:fill="EDAA3D"/>
            <w:vAlign w:val="center"/>
          </w:tcPr>
          <w:p w14:paraId="1455D460" w14:textId="77777777" w:rsidR="00E311C1" w:rsidRDefault="00E311C1" w:rsidP="00B60F8C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Responsibility</w:t>
            </w:r>
          </w:p>
          <w:p w14:paraId="52504DBF" w14:textId="65E277EE" w:rsidR="00E311C1" w:rsidRPr="00525B1C" w:rsidRDefault="00E311C1" w:rsidP="00B60F8C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Area</w:t>
            </w:r>
          </w:p>
        </w:tc>
        <w:tc>
          <w:tcPr>
            <w:tcW w:w="1238" w:type="dxa"/>
            <w:shd w:val="clear" w:color="auto" w:fill="EDAA3D"/>
            <w:vAlign w:val="center"/>
          </w:tcPr>
          <w:p w14:paraId="6DC37B37" w14:textId="77777777" w:rsidR="00E311C1" w:rsidRPr="00525B1C" w:rsidRDefault="00E311C1" w:rsidP="00B60F8C">
            <w:pPr>
              <w:jc w:val="center"/>
              <w:rPr>
                <w:color w:val="FFFFFF" w:themeColor="background1"/>
              </w:rPr>
            </w:pPr>
            <w:r w:rsidRPr="00525B1C">
              <w:rPr>
                <w:color w:val="FFFFFF" w:themeColor="background1"/>
              </w:rPr>
              <w:t>Role</w:t>
            </w:r>
          </w:p>
        </w:tc>
        <w:tc>
          <w:tcPr>
            <w:tcW w:w="1720" w:type="dxa"/>
            <w:shd w:val="clear" w:color="auto" w:fill="EDAA3D"/>
            <w:vAlign w:val="center"/>
          </w:tcPr>
          <w:p w14:paraId="7F5ADD38" w14:textId="143E9298" w:rsidR="00E311C1" w:rsidRPr="00525B1C" w:rsidRDefault="00E311C1" w:rsidP="00B60F8C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Responsibility</w:t>
            </w:r>
          </w:p>
        </w:tc>
        <w:tc>
          <w:tcPr>
            <w:tcW w:w="1771" w:type="dxa"/>
            <w:shd w:val="clear" w:color="auto" w:fill="EDAA3D"/>
            <w:vAlign w:val="center"/>
          </w:tcPr>
          <w:p w14:paraId="5BE5B14B" w14:textId="77777777" w:rsidR="00E311C1" w:rsidRPr="00525B1C" w:rsidRDefault="00E311C1" w:rsidP="00B60F8C">
            <w:pPr>
              <w:jc w:val="center"/>
              <w:rPr>
                <w:color w:val="FFFFFF" w:themeColor="background1"/>
              </w:rPr>
            </w:pPr>
            <w:r w:rsidRPr="00525B1C">
              <w:rPr>
                <w:color w:val="FFFFFF" w:themeColor="background1"/>
              </w:rPr>
              <w:t>Decisions</w:t>
            </w:r>
            <w:r w:rsidRPr="00525B1C">
              <w:rPr>
                <w:color w:val="FFFFFF" w:themeColor="background1"/>
              </w:rPr>
              <w:br/>
              <w:t>Owner</w:t>
            </w:r>
          </w:p>
        </w:tc>
        <w:tc>
          <w:tcPr>
            <w:tcW w:w="2552" w:type="dxa"/>
            <w:shd w:val="clear" w:color="auto" w:fill="EDAA3D"/>
            <w:vAlign w:val="center"/>
          </w:tcPr>
          <w:p w14:paraId="4F81BA33" w14:textId="77777777" w:rsidR="00E311C1" w:rsidRPr="00525B1C" w:rsidRDefault="00E311C1" w:rsidP="00B60F8C">
            <w:pPr>
              <w:jc w:val="center"/>
              <w:rPr>
                <w:color w:val="FFFFFF" w:themeColor="background1"/>
              </w:rPr>
            </w:pPr>
            <w:r w:rsidRPr="00525B1C">
              <w:rPr>
                <w:color w:val="FFFFFF" w:themeColor="background1"/>
              </w:rPr>
              <w:t>Notes</w:t>
            </w:r>
          </w:p>
        </w:tc>
      </w:tr>
      <w:tr w:rsidR="00E311C1" w14:paraId="0337636A" w14:textId="77777777" w:rsidTr="00E311C1">
        <w:trPr>
          <w:trHeight w:val="794"/>
        </w:trPr>
        <w:tc>
          <w:tcPr>
            <w:tcW w:w="1758" w:type="dxa"/>
          </w:tcPr>
          <w:p w14:paraId="75E0B2A5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4832584E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4E72859F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1A7D0413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52EA57CE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44D6DDEF" w14:textId="77777777" w:rsidTr="00E311C1">
        <w:trPr>
          <w:trHeight w:val="794"/>
        </w:trPr>
        <w:tc>
          <w:tcPr>
            <w:tcW w:w="1758" w:type="dxa"/>
          </w:tcPr>
          <w:p w14:paraId="7EED8A5C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79E1D5BF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67D1E790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7AAD5DCB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1EE7FCB8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7C789D89" w14:textId="77777777" w:rsidTr="00E311C1">
        <w:trPr>
          <w:trHeight w:val="794"/>
        </w:trPr>
        <w:tc>
          <w:tcPr>
            <w:tcW w:w="1758" w:type="dxa"/>
          </w:tcPr>
          <w:p w14:paraId="020CF16B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4596564F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3379F6A2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68F77ED7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504B86A1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30F6A35F" w14:textId="77777777" w:rsidTr="00E311C1">
        <w:trPr>
          <w:trHeight w:val="794"/>
        </w:trPr>
        <w:tc>
          <w:tcPr>
            <w:tcW w:w="1758" w:type="dxa"/>
          </w:tcPr>
          <w:p w14:paraId="3A4082D0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57E72A92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5A59080B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24966224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0457A236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121AE337" w14:textId="77777777" w:rsidTr="00E311C1">
        <w:trPr>
          <w:trHeight w:val="794"/>
        </w:trPr>
        <w:tc>
          <w:tcPr>
            <w:tcW w:w="1758" w:type="dxa"/>
          </w:tcPr>
          <w:p w14:paraId="00E63E5F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1BF3613C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62E60068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2CAA714F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4FE15230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28D09EFA" w14:textId="77777777" w:rsidTr="00E311C1">
        <w:trPr>
          <w:trHeight w:val="794"/>
        </w:trPr>
        <w:tc>
          <w:tcPr>
            <w:tcW w:w="1758" w:type="dxa"/>
          </w:tcPr>
          <w:p w14:paraId="480911C5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1EFB8C7C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33492353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17DCFC6C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13CC89D6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3509F280" w14:textId="77777777" w:rsidTr="00E311C1">
        <w:trPr>
          <w:trHeight w:val="794"/>
        </w:trPr>
        <w:tc>
          <w:tcPr>
            <w:tcW w:w="1758" w:type="dxa"/>
          </w:tcPr>
          <w:p w14:paraId="666F9431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6194FE8E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2BF676DD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293AB7A1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4CA36FEF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162516D6" w14:textId="77777777" w:rsidTr="00E311C1">
        <w:trPr>
          <w:trHeight w:val="794"/>
        </w:trPr>
        <w:tc>
          <w:tcPr>
            <w:tcW w:w="1758" w:type="dxa"/>
          </w:tcPr>
          <w:p w14:paraId="59A8E7B3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3FCD97A4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4D3F51B5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112E7282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3DEBB254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175443F3" w14:textId="77777777" w:rsidTr="00E311C1">
        <w:trPr>
          <w:trHeight w:val="794"/>
        </w:trPr>
        <w:tc>
          <w:tcPr>
            <w:tcW w:w="1758" w:type="dxa"/>
          </w:tcPr>
          <w:p w14:paraId="27E9CCCF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4F62FC76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237C1DD9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6B91E5A5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5723E6A6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728"/>
        <w:gridCol w:w="1728"/>
        <w:gridCol w:w="1728"/>
        <w:gridCol w:w="1728"/>
        <w:gridCol w:w="1728"/>
      </w:tblGrid>
      <w:tr w:rsidR="003037F6" w14:paraId="2FA14C69" w14:textId="77777777" w:rsidTr="00B60F8C">
        <w:tc>
          <w:tcPr>
            <w:tcW w:w="1728" w:type="dxa"/>
          </w:tcPr>
          <w:p w14:paraId="1E5A0C75" w14:textId="77777777" w:rsidR="003037F6" w:rsidRDefault="003037F6" w:rsidP="00E311C1"/>
        </w:tc>
        <w:tc>
          <w:tcPr>
            <w:tcW w:w="1728" w:type="dxa"/>
          </w:tcPr>
          <w:p w14:paraId="7F9CAD41" w14:textId="77777777" w:rsidR="003037F6" w:rsidRDefault="003037F6" w:rsidP="00525B1C"/>
        </w:tc>
        <w:tc>
          <w:tcPr>
            <w:tcW w:w="1728" w:type="dxa"/>
          </w:tcPr>
          <w:p w14:paraId="38AFA521" w14:textId="77777777" w:rsidR="003037F6" w:rsidRDefault="003037F6" w:rsidP="00525B1C"/>
        </w:tc>
        <w:tc>
          <w:tcPr>
            <w:tcW w:w="1728" w:type="dxa"/>
          </w:tcPr>
          <w:p w14:paraId="455EA8E5" w14:textId="77777777" w:rsidR="003037F6" w:rsidRDefault="003037F6" w:rsidP="00525B1C"/>
        </w:tc>
        <w:tc>
          <w:tcPr>
            <w:tcW w:w="1728" w:type="dxa"/>
          </w:tcPr>
          <w:p w14:paraId="5B824516" w14:textId="77777777" w:rsidR="003037F6" w:rsidRDefault="003037F6" w:rsidP="00525B1C"/>
        </w:tc>
      </w:tr>
    </w:tbl>
    <w:p w14:paraId="639EDF1E" w14:textId="77777777" w:rsidR="00E311C1" w:rsidRDefault="00E311C1" w:rsidP="00E311C1">
      <w:pPr>
        <w:pStyle w:val="Heading2"/>
      </w:pPr>
    </w:p>
    <w:p w14:paraId="59FD35CE" w14:textId="6275198A" w:rsidR="003037F6" w:rsidRPr="00E311C1" w:rsidRDefault="003037F6" w:rsidP="00E311C1">
      <w:pPr>
        <w:pStyle w:val="Heading2"/>
      </w:pPr>
      <w:r w:rsidRPr="00E311C1">
        <w:lastRenderedPageBreak/>
        <w:t>4.2 Process</w:t>
      </w:r>
    </w:p>
    <w:p w14:paraId="299A5A17" w14:textId="217EEA31" w:rsidR="00E311C1" w:rsidRPr="00E311C1" w:rsidRDefault="00E311C1" w:rsidP="00E311C1">
      <w:pPr>
        <w:pStyle w:val="BodyThin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CEB185E" wp14:editId="02129B54">
                <wp:simplePos x="0" y="0"/>
                <wp:positionH relativeFrom="column">
                  <wp:posOffset>0</wp:posOffset>
                </wp:positionH>
                <wp:positionV relativeFrom="paragraph">
                  <wp:posOffset>24765</wp:posOffset>
                </wp:positionV>
                <wp:extent cx="5549900" cy="0"/>
                <wp:effectExtent l="25400" t="25400" r="38100" b="76200"/>
                <wp:wrapNone/>
                <wp:docPr id="978066453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499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34E551" id="Straight Connector 15" o:spid="_x0000_s1026" style="position:absolute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1.95pt" to="437pt,1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" strokecolor="black [3200]" strokeweight="1pt">
                <v:shadow on="t" color="black" opacity="24903f" origin=",.5" offset="0,.55556mm"/>
              </v:line>
            </w:pict>
          </mc:Fallback>
        </mc:AlternateContent>
      </w:r>
    </w:p>
    <w:p w14:paraId="6205FB9F" w14:textId="01663FED" w:rsidR="003037F6" w:rsidRDefault="00E311C1" w:rsidP="00E311C1">
      <w:pPr>
        <w:pStyle w:val="BodyThin"/>
      </w:pPr>
      <w:r w:rsidRPr="00E311C1">
        <w:t>[</w:t>
      </w:r>
      <w:r w:rsidR="003037F6" w:rsidRPr="00E311C1">
        <w:t>Ensure future-state workflows are clear before configuration begins.</w:t>
      </w:r>
      <w:r w:rsidRPr="00E311C1">
        <w:t>]</w:t>
      </w:r>
    </w:p>
    <w:tbl>
      <w:tblPr>
        <w:tblStyle w:val="TableGrid"/>
        <w:tblW w:w="9039" w:type="dxa"/>
        <w:tblLook w:val="04A0" w:firstRow="1" w:lastRow="0" w:firstColumn="1" w:lastColumn="0" w:noHBand="0" w:noVBand="1"/>
      </w:tblPr>
      <w:tblGrid>
        <w:gridCol w:w="1758"/>
        <w:gridCol w:w="1238"/>
        <w:gridCol w:w="1720"/>
        <w:gridCol w:w="1771"/>
        <w:gridCol w:w="2552"/>
      </w:tblGrid>
      <w:tr w:rsidR="00E311C1" w:rsidRPr="00525B1C" w14:paraId="4BBBA5A7" w14:textId="77777777" w:rsidTr="00E311C1">
        <w:trPr>
          <w:trHeight w:val="794"/>
        </w:trPr>
        <w:tc>
          <w:tcPr>
            <w:tcW w:w="1758" w:type="dxa"/>
            <w:shd w:val="clear" w:color="auto" w:fill="EDAA3D"/>
            <w:vAlign w:val="center"/>
          </w:tcPr>
          <w:p w14:paraId="1A53B65A" w14:textId="77777777" w:rsidR="00E311C1" w:rsidRDefault="00E311C1" w:rsidP="00B60F8C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Responsibility</w:t>
            </w:r>
          </w:p>
          <w:p w14:paraId="18876A46" w14:textId="77777777" w:rsidR="00E311C1" w:rsidRPr="00525B1C" w:rsidRDefault="00E311C1" w:rsidP="00B60F8C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Area</w:t>
            </w:r>
          </w:p>
        </w:tc>
        <w:tc>
          <w:tcPr>
            <w:tcW w:w="1238" w:type="dxa"/>
            <w:shd w:val="clear" w:color="auto" w:fill="EDAA3D"/>
            <w:vAlign w:val="center"/>
          </w:tcPr>
          <w:p w14:paraId="1E04AF29" w14:textId="77777777" w:rsidR="00E311C1" w:rsidRPr="00525B1C" w:rsidRDefault="00E311C1" w:rsidP="00B60F8C">
            <w:pPr>
              <w:jc w:val="center"/>
              <w:rPr>
                <w:color w:val="FFFFFF" w:themeColor="background1"/>
              </w:rPr>
            </w:pPr>
            <w:r w:rsidRPr="00525B1C">
              <w:rPr>
                <w:color w:val="FFFFFF" w:themeColor="background1"/>
              </w:rPr>
              <w:t>Role</w:t>
            </w:r>
          </w:p>
        </w:tc>
        <w:tc>
          <w:tcPr>
            <w:tcW w:w="1720" w:type="dxa"/>
            <w:shd w:val="clear" w:color="auto" w:fill="EDAA3D"/>
            <w:vAlign w:val="center"/>
          </w:tcPr>
          <w:p w14:paraId="34C0866C" w14:textId="77777777" w:rsidR="00E311C1" w:rsidRPr="00525B1C" w:rsidRDefault="00E311C1" w:rsidP="00B60F8C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Responsibility</w:t>
            </w:r>
          </w:p>
        </w:tc>
        <w:tc>
          <w:tcPr>
            <w:tcW w:w="1771" w:type="dxa"/>
            <w:shd w:val="clear" w:color="auto" w:fill="EDAA3D"/>
            <w:vAlign w:val="center"/>
          </w:tcPr>
          <w:p w14:paraId="58F19E7F" w14:textId="77777777" w:rsidR="00E311C1" w:rsidRPr="00525B1C" w:rsidRDefault="00E311C1" w:rsidP="00B60F8C">
            <w:pPr>
              <w:jc w:val="center"/>
              <w:rPr>
                <w:color w:val="FFFFFF" w:themeColor="background1"/>
              </w:rPr>
            </w:pPr>
            <w:r w:rsidRPr="00525B1C">
              <w:rPr>
                <w:color w:val="FFFFFF" w:themeColor="background1"/>
              </w:rPr>
              <w:t>Decisions</w:t>
            </w:r>
            <w:r w:rsidRPr="00525B1C">
              <w:rPr>
                <w:color w:val="FFFFFF" w:themeColor="background1"/>
              </w:rPr>
              <w:br/>
              <w:t>Owner</w:t>
            </w:r>
          </w:p>
        </w:tc>
        <w:tc>
          <w:tcPr>
            <w:tcW w:w="2552" w:type="dxa"/>
            <w:shd w:val="clear" w:color="auto" w:fill="EDAA3D"/>
            <w:vAlign w:val="center"/>
          </w:tcPr>
          <w:p w14:paraId="485A4FFE" w14:textId="77777777" w:rsidR="00E311C1" w:rsidRPr="00525B1C" w:rsidRDefault="00E311C1" w:rsidP="00B60F8C">
            <w:pPr>
              <w:jc w:val="center"/>
              <w:rPr>
                <w:color w:val="FFFFFF" w:themeColor="background1"/>
              </w:rPr>
            </w:pPr>
            <w:r w:rsidRPr="00525B1C">
              <w:rPr>
                <w:color w:val="FFFFFF" w:themeColor="background1"/>
              </w:rPr>
              <w:t>Notes</w:t>
            </w:r>
          </w:p>
        </w:tc>
      </w:tr>
      <w:tr w:rsidR="00E311C1" w14:paraId="0F67D1E4" w14:textId="77777777" w:rsidTr="00B60F8C">
        <w:trPr>
          <w:trHeight w:val="794"/>
        </w:trPr>
        <w:tc>
          <w:tcPr>
            <w:tcW w:w="1758" w:type="dxa"/>
          </w:tcPr>
          <w:p w14:paraId="78CEE476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341F792E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3678AC5C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4E79064F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13F3EA15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450C0AE2" w14:textId="77777777" w:rsidTr="00B60F8C">
        <w:trPr>
          <w:trHeight w:val="794"/>
        </w:trPr>
        <w:tc>
          <w:tcPr>
            <w:tcW w:w="1758" w:type="dxa"/>
          </w:tcPr>
          <w:p w14:paraId="1CEBDC64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1F72A386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0BF81231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46DE925B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63A17B82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04C8F5DB" w14:textId="77777777" w:rsidTr="00B60F8C">
        <w:trPr>
          <w:trHeight w:val="794"/>
        </w:trPr>
        <w:tc>
          <w:tcPr>
            <w:tcW w:w="1758" w:type="dxa"/>
          </w:tcPr>
          <w:p w14:paraId="7A0A6613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7BFAEF45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64BA1A62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5293063B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6D62DD19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7692C448" w14:textId="77777777" w:rsidTr="00B60F8C">
        <w:trPr>
          <w:trHeight w:val="794"/>
        </w:trPr>
        <w:tc>
          <w:tcPr>
            <w:tcW w:w="1758" w:type="dxa"/>
          </w:tcPr>
          <w:p w14:paraId="2C8C8A15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269A11F6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7FAFC508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1526CCBA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0C88C8FA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7E481C5A" w14:textId="77777777" w:rsidTr="00B60F8C">
        <w:trPr>
          <w:trHeight w:val="794"/>
        </w:trPr>
        <w:tc>
          <w:tcPr>
            <w:tcW w:w="1758" w:type="dxa"/>
          </w:tcPr>
          <w:p w14:paraId="7780F776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29A26D11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573F011D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271A8A81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40404FF4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3E226E4F" w14:textId="77777777" w:rsidTr="00B60F8C">
        <w:trPr>
          <w:trHeight w:val="794"/>
        </w:trPr>
        <w:tc>
          <w:tcPr>
            <w:tcW w:w="1758" w:type="dxa"/>
          </w:tcPr>
          <w:p w14:paraId="2F74AB4C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29DC4D2A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038913D6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3CCAA879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45ADF87B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102371C1" w14:textId="77777777" w:rsidTr="00B60F8C">
        <w:trPr>
          <w:trHeight w:val="794"/>
        </w:trPr>
        <w:tc>
          <w:tcPr>
            <w:tcW w:w="1758" w:type="dxa"/>
          </w:tcPr>
          <w:p w14:paraId="49EEAE8E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64AB5FF7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1D8D7387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5695D1FE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4CA5CFD8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137C403F" w14:textId="77777777" w:rsidTr="00B60F8C">
        <w:trPr>
          <w:trHeight w:val="794"/>
        </w:trPr>
        <w:tc>
          <w:tcPr>
            <w:tcW w:w="1758" w:type="dxa"/>
          </w:tcPr>
          <w:p w14:paraId="3ACFBC40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4E75B37F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1473FD96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40D40CEE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2200CB19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6A662D7B" w14:textId="77777777" w:rsidTr="00B60F8C">
        <w:trPr>
          <w:trHeight w:val="794"/>
        </w:trPr>
        <w:tc>
          <w:tcPr>
            <w:tcW w:w="1758" w:type="dxa"/>
          </w:tcPr>
          <w:p w14:paraId="20B97347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05881BBA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519C5322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752E31C4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0838140F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</w:tbl>
    <w:p w14:paraId="6ABAC63B" w14:textId="77777777" w:rsidR="00E311C1" w:rsidRPr="00E311C1" w:rsidRDefault="00E311C1" w:rsidP="00E311C1">
      <w:pPr>
        <w:pStyle w:val="BodyThin"/>
      </w:pPr>
    </w:p>
    <w:p w14:paraId="4E6E61DD" w14:textId="77777777" w:rsidR="00E311C1" w:rsidRDefault="00E311C1" w:rsidP="00E311C1">
      <w:pPr>
        <w:pStyle w:val="Heading2"/>
      </w:pPr>
    </w:p>
    <w:p w14:paraId="3F4079C5" w14:textId="77777777" w:rsidR="00E311C1" w:rsidRDefault="00E311C1" w:rsidP="00E311C1">
      <w:pPr>
        <w:pStyle w:val="Heading2"/>
      </w:pPr>
    </w:p>
    <w:p w14:paraId="4EE21C31" w14:textId="77777777" w:rsidR="00E311C1" w:rsidRDefault="00E311C1" w:rsidP="00E311C1">
      <w:pPr>
        <w:pStyle w:val="Heading2"/>
      </w:pPr>
    </w:p>
    <w:p w14:paraId="0EECE725" w14:textId="77777777" w:rsidR="00E311C1" w:rsidRDefault="00E311C1" w:rsidP="00E311C1">
      <w:pPr>
        <w:pStyle w:val="Heading2"/>
      </w:pPr>
    </w:p>
    <w:p w14:paraId="01BE63C0" w14:textId="5F2E512C" w:rsidR="003037F6" w:rsidRDefault="003037F6" w:rsidP="00E311C1">
      <w:pPr>
        <w:pStyle w:val="Heading2"/>
      </w:pPr>
      <w:r>
        <w:lastRenderedPageBreak/>
        <w:t>4.3 Data</w:t>
      </w:r>
    </w:p>
    <w:p w14:paraId="61CB046B" w14:textId="44757A60" w:rsidR="00E311C1" w:rsidRPr="00E311C1" w:rsidRDefault="00E311C1" w:rsidP="00E311C1">
      <w:pPr>
        <w:pStyle w:val="BodyThin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9E4983A" wp14:editId="01B0E3BB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5549900" cy="0"/>
                <wp:effectExtent l="25400" t="25400" r="38100" b="76200"/>
                <wp:wrapNone/>
                <wp:docPr id="936418496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499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C6CDFD" id="Straight Connector 15" o:spid="_x0000_s1026" style="position:absolute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2pt" to="437pt,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" strokecolor="black [3200]" strokeweight="1pt">
                <v:shadow on="t" color="black" opacity="24903f" origin=",.5" offset="0,.55556mm"/>
              </v:line>
            </w:pict>
          </mc:Fallback>
        </mc:AlternateContent>
      </w:r>
    </w:p>
    <w:p w14:paraId="00057B3F" w14:textId="7B39FA5A" w:rsidR="003037F6" w:rsidRDefault="00E311C1" w:rsidP="00E311C1">
      <w:pPr>
        <w:pStyle w:val="BodyThin"/>
      </w:pPr>
      <w:r>
        <w:t>[</w:t>
      </w:r>
      <w:r w:rsidR="003037F6">
        <w:t xml:space="preserve">Data decisions often cause </w:t>
      </w:r>
      <w:r>
        <w:t xml:space="preserve">delays; make sure you </w:t>
      </w:r>
      <w:r w:rsidR="003037F6">
        <w:t>define ownership early.</w:t>
      </w:r>
      <w:r>
        <w:t>]</w:t>
      </w:r>
    </w:p>
    <w:tbl>
      <w:tblPr>
        <w:tblStyle w:val="TableGrid"/>
        <w:tblW w:w="9039" w:type="dxa"/>
        <w:tblLook w:val="04A0" w:firstRow="1" w:lastRow="0" w:firstColumn="1" w:lastColumn="0" w:noHBand="0" w:noVBand="1"/>
      </w:tblPr>
      <w:tblGrid>
        <w:gridCol w:w="1758"/>
        <w:gridCol w:w="1238"/>
        <w:gridCol w:w="1720"/>
        <w:gridCol w:w="1771"/>
        <w:gridCol w:w="2552"/>
      </w:tblGrid>
      <w:tr w:rsidR="00E311C1" w:rsidRPr="00525B1C" w14:paraId="64C74F61" w14:textId="77777777" w:rsidTr="00B60F8C">
        <w:trPr>
          <w:trHeight w:val="794"/>
        </w:trPr>
        <w:tc>
          <w:tcPr>
            <w:tcW w:w="1758" w:type="dxa"/>
            <w:shd w:val="clear" w:color="auto" w:fill="EDAA3D"/>
            <w:vAlign w:val="center"/>
          </w:tcPr>
          <w:p w14:paraId="35C49133" w14:textId="77777777" w:rsidR="00E311C1" w:rsidRDefault="00E311C1" w:rsidP="00B60F8C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Responsibility</w:t>
            </w:r>
          </w:p>
          <w:p w14:paraId="5103170F" w14:textId="77777777" w:rsidR="00E311C1" w:rsidRPr="00525B1C" w:rsidRDefault="00E311C1" w:rsidP="00B60F8C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Area</w:t>
            </w:r>
          </w:p>
        </w:tc>
        <w:tc>
          <w:tcPr>
            <w:tcW w:w="1238" w:type="dxa"/>
            <w:shd w:val="clear" w:color="auto" w:fill="EDAA3D"/>
            <w:vAlign w:val="center"/>
          </w:tcPr>
          <w:p w14:paraId="7E9889DD" w14:textId="77777777" w:rsidR="00E311C1" w:rsidRPr="00525B1C" w:rsidRDefault="00E311C1" w:rsidP="00B60F8C">
            <w:pPr>
              <w:jc w:val="center"/>
              <w:rPr>
                <w:color w:val="FFFFFF" w:themeColor="background1"/>
              </w:rPr>
            </w:pPr>
            <w:r w:rsidRPr="00525B1C">
              <w:rPr>
                <w:color w:val="FFFFFF" w:themeColor="background1"/>
              </w:rPr>
              <w:t>Role</w:t>
            </w:r>
          </w:p>
        </w:tc>
        <w:tc>
          <w:tcPr>
            <w:tcW w:w="1720" w:type="dxa"/>
            <w:shd w:val="clear" w:color="auto" w:fill="EDAA3D"/>
            <w:vAlign w:val="center"/>
          </w:tcPr>
          <w:p w14:paraId="3CEDE74F" w14:textId="77777777" w:rsidR="00E311C1" w:rsidRPr="00525B1C" w:rsidRDefault="00E311C1" w:rsidP="00B60F8C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Responsibility</w:t>
            </w:r>
          </w:p>
        </w:tc>
        <w:tc>
          <w:tcPr>
            <w:tcW w:w="1771" w:type="dxa"/>
            <w:shd w:val="clear" w:color="auto" w:fill="EDAA3D"/>
            <w:vAlign w:val="center"/>
          </w:tcPr>
          <w:p w14:paraId="0DCF9D7D" w14:textId="77777777" w:rsidR="00E311C1" w:rsidRPr="00525B1C" w:rsidRDefault="00E311C1" w:rsidP="00B60F8C">
            <w:pPr>
              <w:jc w:val="center"/>
              <w:rPr>
                <w:color w:val="FFFFFF" w:themeColor="background1"/>
              </w:rPr>
            </w:pPr>
            <w:r w:rsidRPr="00525B1C">
              <w:rPr>
                <w:color w:val="FFFFFF" w:themeColor="background1"/>
              </w:rPr>
              <w:t>Decisions</w:t>
            </w:r>
            <w:r w:rsidRPr="00525B1C">
              <w:rPr>
                <w:color w:val="FFFFFF" w:themeColor="background1"/>
              </w:rPr>
              <w:br/>
              <w:t>Owner</w:t>
            </w:r>
          </w:p>
        </w:tc>
        <w:tc>
          <w:tcPr>
            <w:tcW w:w="2552" w:type="dxa"/>
            <w:shd w:val="clear" w:color="auto" w:fill="EDAA3D"/>
            <w:vAlign w:val="center"/>
          </w:tcPr>
          <w:p w14:paraId="70D98B71" w14:textId="77777777" w:rsidR="00E311C1" w:rsidRPr="00525B1C" w:rsidRDefault="00E311C1" w:rsidP="00B60F8C">
            <w:pPr>
              <w:jc w:val="center"/>
              <w:rPr>
                <w:color w:val="FFFFFF" w:themeColor="background1"/>
              </w:rPr>
            </w:pPr>
            <w:r w:rsidRPr="00525B1C">
              <w:rPr>
                <w:color w:val="FFFFFF" w:themeColor="background1"/>
              </w:rPr>
              <w:t>Notes</w:t>
            </w:r>
          </w:p>
        </w:tc>
      </w:tr>
      <w:tr w:rsidR="00E311C1" w14:paraId="53A79FF0" w14:textId="77777777" w:rsidTr="00B60F8C">
        <w:trPr>
          <w:trHeight w:val="794"/>
        </w:trPr>
        <w:tc>
          <w:tcPr>
            <w:tcW w:w="1758" w:type="dxa"/>
          </w:tcPr>
          <w:p w14:paraId="4D3D3AA4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40FF8FD4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273D8139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7D932CF0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122FED19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33EB033A" w14:textId="77777777" w:rsidTr="00B60F8C">
        <w:trPr>
          <w:trHeight w:val="794"/>
        </w:trPr>
        <w:tc>
          <w:tcPr>
            <w:tcW w:w="1758" w:type="dxa"/>
          </w:tcPr>
          <w:p w14:paraId="60AF9B71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4BEB3569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196CE48C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01889BD1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70CE42F1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6D427C88" w14:textId="77777777" w:rsidTr="00B60F8C">
        <w:trPr>
          <w:trHeight w:val="794"/>
        </w:trPr>
        <w:tc>
          <w:tcPr>
            <w:tcW w:w="1758" w:type="dxa"/>
          </w:tcPr>
          <w:p w14:paraId="59E787AF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224D2695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04CDEC16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6AE6C62E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324DC9C6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23050824" w14:textId="77777777" w:rsidTr="00B60F8C">
        <w:trPr>
          <w:trHeight w:val="794"/>
        </w:trPr>
        <w:tc>
          <w:tcPr>
            <w:tcW w:w="1758" w:type="dxa"/>
          </w:tcPr>
          <w:p w14:paraId="2AB051D0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493F5B53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1E9F52ED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613D046B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7CDF7128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4E08292C" w14:textId="77777777" w:rsidTr="00B60F8C">
        <w:trPr>
          <w:trHeight w:val="794"/>
        </w:trPr>
        <w:tc>
          <w:tcPr>
            <w:tcW w:w="1758" w:type="dxa"/>
          </w:tcPr>
          <w:p w14:paraId="13160341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4E87949A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425CB66E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79CF75AC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26E22DEA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04A3C174" w14:textId="77777777" w:rsidTr="00B60F8C">
        <w:trPr>
          <w:trHeight w:val="794"/>
        </w:trPr>
        <w:tc>
          <w:tcPr>
            <w:tcW w:w="1758" w:type="dxa"/>
          </w:tcPr>
          <w:p w14:paraId="2A205B8C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3664C62D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53138EA7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3054827F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351F1635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426B7BB5" w14:textId="77777777" w:rsidTr="00B60F8C">
        <w:trPr>
          <w:trHeight w:val="794"/>
        </w:trPr>
        <w:tc>
          <w:tcPr>
            <w:tcW w:w="1758" w:type="dxa"/>
          </w:tcPr>
          <w:p w14:paraId="19413C96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76BDF7DE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70DAF462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1ADE53A8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5E3C17D7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19872A62" w14:textId="77777777" w:rsidTr="00B60F8C">
        <w:trPr>
          <w:trHeight w:val="794"/>
        </w:trPr>
        <w:tc>
          <w:tcPr>
            <w:tcW w:w="1758" w:type="dxa"/>
          </w:tcPr>
          <w:p w14:paraId="3075981C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2A593D58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3C932446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73E359F5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73FF059C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20381AA9" w14:textId="77777777" w:rsidTr="00B60F8C">
        <w:trPr>
          <w:trHeight w:val="794"/>
        </w:trPr>
        <w:tc>
          <w:tcPr>
            <w:tcW w:w="1758" w:type="dxa"/>
          </w:tcPr>
          <w:p w14:paraId="7171BD0D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336E988E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34DF4A97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753D55E0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4D14561B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</w:tbl>
    <w:p w14:paraId="666E6FD1" w14:textId="77777777" w:rsidR="00E311C1" w:rsidRDefault="00E311C1" w:rsidP="00E311C1">
      <w:pPr>
        <w:pStyle w:val="BodyThin"/>
      </w:pPr>
    </w:p>
    <w:p w14:paraId="3A127555" w14:textId="77777777" w:rsidR="00E311C1" w:rsidRDefault="00E311C1" w:rsidP="00E311C1">
      <w:pPr>
        <w:pStyle w:val="BodyThin"/>
      </w:pPr>
    </w:p>
    <w:p w14:paraId="40DC3EF1" w14:textId="77777777" w:rsidR="00E311C1" w:rsidRDefault="00E311C1" w:rsidP="00E311C1">
      <w:pPr>
        <w:pStyle w:val="BodyThin"/>
      </w:pPr>
    </w:p>
    <w:p w14:paraId="09CC30CC" w14:textId="77777777" w:rsidR="00E311C1" w:rsidRDefault="00E311C1" w:rsidP="00E311C1">
      <w:pPr>
        <w:pStyle w:val="BodyThin"/>
      </w:pPr>
    </w:p>
    <w:p w14:paraId="25E3D84A" w14:textId="77777777" w:rsidR="00E311C1" w:rsidRDefault="00E311C1" w:rsidP="00E311C1">
      <w:pPr>
        <w:pStyle w:val="BodyThin"/>
      </w:pPr>
    </w:p>
    <w:p w14:paraId="0D0E46E5" w14:textId="77777777" w:rsidR="00E311C1" w:rsidRDefault="00E311C1" w:rsidP="00E311C1">
      <w:pPr>
        <w:pStyle w:val="BodyThin"/>
      </w:pPr>
    </w:p>
    <w:p w14:paraId="23B84C03" w14:textId="77777777" w:rsidR="003037F6" w:rsidRDefault="003037F6" w:rsidP="00E311C1">
      <w:pPr>
        <w:pStyle w:val="Heading2"/>
      </w:pPr>
      <w:r>
        <w:lastRenderedPageBreak/>
        <w:t>4.4 Technology</w:t>
      </w:r>
    </w:p>
    <w:p w14:paraId="76FA178A" w14:textId="7365FED8" w:rsidR="00E311C1" w:rsidRPr="00E311C1" w:rsidRDefault="00E311C1" w:rsidP="00E311C1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AEE8C19" wp14:editId="1C8156A7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5549900" cy="0"/>
                <wp:effectExtent l="25400" t="25400" r="38100" b="76200"/>
                <wp:wrapNone/>
                <wp:docPr id="1930993350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499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B2DD6D" id="Straight Connector 15" o:spid="_x0000_s1026" style="position:absolute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2pt" to="437pt,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" strokecolor="black [3200]" strokeweight="1pt">
                <v:shadow on="t" color="black" opacity="24903f" origin=",.5" offset="0,.55556mm"/>
              </v:line>
            </w:pict>
          </mc:Fallback>
        </mc:AlternateContent>
      </w:r>
    </w:p>
    <w:p w14:paraId="7048C735" w14:textId="45F9BCBC" w:rsidR="003037F6" w:rsidRDefault="00E311C1" w:rsidP="00E311C1">
      <w:pPr>
        <w:pStyle w:val="BodyThin"/>
      </w:pPr>
      <w:r w:rsidRPr="00E311C1">
        <w:t>[</w:t>
      </w:r>
      <w:r w:rsidR="003037F6" w:rsidRPr="00E311C1">
        <w:t>Covers system</w:t>
      </w:r>
      <w:r w:rsidR="003037F6">
        <w:t xml:space="preserve"> configuration, integrations, testing, and security.</w:t>
      </w:r>
      <w:r>
        <w:t>]</w:t>
      </w:r>
    </w:p>
    <w:tbl>
      <w:tblPr>
        <w:tblStyle w:val="TableGrid"/>
        <w:tblW w:w="9039" w:type="dxa"/>
        <w:tblLook w:val="04A0" w:firstRow="1" w:lastRow="0" w:firstColumn="1" w:lastColumn="0" w:noHBand="0" w:noVBand="1"/>
      </w:tblPr>
      <w:tblGrid>
        <w:gridCol w:w="1758"/>
        <w:gridCol w:w="1238"/>
        <w:gridCol w:w="1720"/>
        <w:gridCol w:w="1771"/>
        <w:gridCol w:w="2552"/>
      </w:tblGrid>
      <w:tr w:rsidR="00E311C1" w:rsidRPr="00525B1C" w14:paraId="67856860" w14:textId="77777777" w:rsidTr="00B60F8C">
        <w:trPr>
          <w:trHeight w:val="794"/>
        </w:trPr>
        <w:tc>
          <w:tcPr>
            <w:tcW w:w="1758" w:type="dxa"/>
            <w:shd w:val="clear" w:color="auto" w:fill="EDAA3D"/>
            <w:vAlign w:val="center"/>
          </w:tcPr>
          <w:p w14:paraId="0325187D" w14:textId="77777777" w:rsidR="00E311C1" w:rsidRDefault="00E311C1" w:rsidP="00B60F8C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Responsibility</w:t>
            </w:r>
          </w:p>
          <w:p w14:paraId="41293486" w14:textId="77777777" w:rsidR="00E311C1" w:rsidRPr="00525B1C" w:rsidRDefault="00E311C1" w:rsidP="00B60F8C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Area</w:t>
            </w:r>
          </w:p>
        </w:tc>
        <w:tc>
          <w:tcPr>
            <w:tcW w:w="1238" w:type="dxa"/>
            <w:shd w:val="clear" w:color="auto" w:fill="EDAA3D"/>
            <w:vAlign w:val="center"/>
          </w:tcPr>
          <w:p w14:paraId="64D0CC9A" w14:textId="77777777" w:rsidR="00E311C1" w:rsidRPr="00525B1C" w:rsidRDefault="00E311C1" w:rsidP="00B60F8C">
            <w:pPr>
              <w:jc w:val="center"/>
              <w:rPr>
                <w:color w:val="FFFFFF" w:themeColor="background1"/>
              </w:rPr>
            </w:pPr>
            <w:r w:rsidRPr="00525B1C">
              <w:rPr>
                <w:color w:val="FFFFFF" w:themeColor="background1"/>
              </w:rPr>
              <w:t>Role</w:t>
            </w:r>
          </w:p>
        </w:tc>
        <w:tc>
          <w:tcPr>
            <w:tcW w:w="1720" w:type="dxa"/>
            <w:shd w:val="clear" w:color="auto" w:fill="EDAA3D"/>
            <w:vAlign w:val="center"/>
          </w:tcPr>
          <w:p w14:paraId="39460B35" w14:textId="77777777" w:rsidR="00E311C1" w:rsidRPr="00525B1C" w:rsidRDefault="00E311C1" w:rsidP="00B60F8C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Responsibility</w:t>
            </w:r>
          </w:p>
        </w:tc>
        <w:tc>
          <w:tcPr>
            <w:tcW w:w="1771" w:type="dxa"/>
            <w:shd w:val="clear" w:color="auto" w:fill="EDAA3D"/>
            <w:vAlign w:val="center"/>
          </w:tcPr>
          <w:p w14:paraId="4F28D33C" w14:textId="77777777" w:rsidR="00E311C1" w:rsidRPr="00525B1C" w:rsidRDefault="00E311C1" w:rsidP="00B60F8C">
            <w:pPr>
              <w:jc w:val="center"/>
              <w:rPr>
                <w:color w:val="FFFFFF" w:themeColor="background1"/>
              </w:rPr>
            </w:pPr>
            <w:r w:rsidRPr="00525B1C">
              <w:rPr>
                <w:color w:val="FFFFFF" w:themeColor="background1"/>
              </w:rPr>
              <w:t>Decisions</w:t>
            </w:r>
            <w:r w:rsidRPr="00525B1C">
              <w:rPr>
                <w:color w:val="FFFFFF" w:themeColor="background1"/>
              </w:rPr>
              <w:br/>
              <w:t>Owner</w:t>
            </w:r>
          </w:p>
        </w:tc>
        <w:tc>
          <w:tcPr>
            <w:tcW w:w="2552" w:type="dxa"/>
            <w:shd w:val="clear" w:color="auto" w:fill="EDAA3D"/>
            <w:vAlign w:val="center"/>
          </w:tcPr>
          <w:p w14:paraId="6C3C7C9C" w14:textId="77777777" w:rsidR="00E311C1" w:rsidRPr="00525B1C" w:rsidRDefault="00E311C1" w:rsidP="00B60F8C">
            <w:pPr>
              <w:jc w:val="center"/>
              <w:rPr>
                <w:color w:val="FFFFFF" w:themeColor="background1"/>
              </w:rPr>
            </w:pPr>
            <w:r w:rsidRPr="00525B1C">
              <w:rPr>
                <w:color w:val="FFFFFF" w:themeColor="background1"/>
              </w:rPr>
              <w:t>Notes</w:t>
            </w:r>
          </w:p>
        </w:tc>
      </w:tr>
      <w:tr w:rsidR="00E311C1" w14:paraId="3039E3C3" w14:textId="77777777" w:rsidTr="00B60F8C">
        <w:trPr>
          <w:trHeight w:val="794"/>
        </w:trPr>
        <w:tc>
          <w:tcPr>
            <w:tcW w:w="1758" w:type="dxa"/>
          </w:tcPr>
          <w:p w14:paraId="040226E3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619A772E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7DDAF9B2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54AA27A3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1EBF695D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35BC7F7A" w14:textId="77777777" w:rsidTr="00B60F8C">
        <w:trPr>
          <w:trHeight w:val="794"/>
        </w:trPr>
        <w:tc>
          <w:tcPr>
            <w:tcW w:w="1758" w:type="dxa"/>
          </w:tcPr>
          <w:p w14:paraId="37E3748D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2BFB0E5B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59627753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318882D2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5D0F79B2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00E4B01C" w14:textId="77777777" w:rsidTr="00B60F8C">
        <w:trPr>
          <w:trHeight w:val="794"/>
        </w:trPr>
        <w:tc>
          <w:tcPr>
            <w:tcW w:w="1758" w:type="dxa"/>
          </w:tcPr>
          <w:p w14:paraId="1B732EAF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2CD2AE5E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297807DE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7CD2A091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3766E179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5D7FB146" w14:textId="77777777" w:rsidTr="00B60F8C">
        <w:trPr>
          <w:trHeight w:val="794"/>
        </w:trPr>
        <w:tc>
          <w:tcPr>
            <w:tcW w:w="1758" w:type="dxa"/>
          </w:tcPr>
          <w:p w14:paraId="6044CAC8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4A2445BB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6C93EB86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01BF76A9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2937D1FD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10DDA84E" w14:textId="77777777" w:rsidTr="00B60F8C">
        <w:trPr>
          <w:trHeight w:val="794"/>
        </w:trPr>
        <w:tc>
          <w:tcPr>
            <w:tcW w:w="1758" w:type="dxa"/>
          </w:tcPr>
          <w:p w14:paraId="06C0BD86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2B337128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6F88DD33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709AED47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028DB176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69EC5F9A" w14:textId="77777777" w:rsidTr="00B60F8C">
        <w:trPr>
          <w:trHeight w:val="794"/>
        </w:trPr>
        <w:tc>
          <w:tcPr>
            <w:tcW w:w="1758" w:type="dxa"/>
          </w:tcPr>
          <w:p w14:paraId="228E60CD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4B24663F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4E736D8E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3D3EC54A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2C238685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2F4D23A9" w14:textId="77777777" w:rsidTr="00B60F8C">
        <w:trPr>
          <w:trHeight w:val="794"/>
        </w:trPr>
        <w:tc>
          <w:tcPr>
            <w:tcW w:w="1758" w:type="dxa"/>
          </w:tcPr>
          <w:p w14:paraId="2C1C7522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5AC65930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06587D5A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0BCDA34A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6AFE0D32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40DE67E1" w14:textId="77777777" w:rsidTr="00B60F8C">
        <w:trPr>
          <w:trHeight w:val="794"/>
        </w:trPr>
        <w:tc>
          <w:tcPr>
            <w:tcW w:w="1758" w:type="dxa"/>
          </w:tcPr>
          <w:p w14:paraId="3D5DE4D5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5620A26F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3D045B1C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6B281264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7B5682A2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3BD9119F" w14:textId="77777777" w:rsidTr="00B60F8C">
        <w:trPr>
          <w:trHeight w:val="794"/>
        </w:trPr>
        <w:tc>
          <w:tcPr>
            <w:tcW w:w="1758" w:type="dxa"/>
          </w:tcPr>
          <w:p w14:paraId="2F43F34A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38" w:type="dxa"/>
          </w:tcPr>
          <w:p w14:paraId="5CD91B79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20" w:type="dxa"/>
          </w:tcPr>
          <w:p w14:paraId="0FFFD6A3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71" w:type="dxa"/>
          </w:tcPr>
          <w:p w14:paraId="64D9F159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2552" w:type="dxa"/>
          </w:tcPr>
          <w:p w14:paraId="180CBDC6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</w:tbl>
    <w:p w14:paraId="02B0C259" w14:textId="77777777" w:rsidR="003037F6" w:rsidRDefault="003037F6" w:rsidP="00525B1C">
      <w:r>
        <w:br w:type="page"/>
      </w:r>
    </w:p>
    <w:p w14:paraId="3BC1B38A" w14:textId="6702539D" w:rsidR="003037F6" w:rsidRDefault="003037F6" w:rsidP="00E311C1">
      <w:pPr>
        <w:pStyle w:val="Heading1"/>
        <w:numPr>
          <w:ilvl w:val="0"/>
          <w:numId w:val="17"/>
        </w:numPr>
      </w:pPr>
      <w:r>
        <w:lastRenderedPageBreak/>
        <w:t>Decision Ownership Log</w:t>
      </w:r>
    </w:p>
    <w:p w14:paraId="53E33F21" w14:textId="692D50F9" w:rsidR="00E311C1" w:rsidRPr="00E311C1" w:rsidRDefault="00E311C1" w:rsidP="00E311C1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A88562C" wp14:editId="2B5E972C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5549900" cy="0"/>
                <wp:effectExtent l="25400" t="25400" r="38100" b="76200"/>
                <wp:wrapNone/>
                <wp:docPr id="1683645293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499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95B5EF" id="Straight Connector 15" o:spid="_x0000_s1026" style="position:absolute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2pt" to="437pt,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" strokecolor="black [3200]" strokeweight="1pt">
                <v:shadow on="t" color="black" opacity="24903f" origin=",.5" offset="0,.55556mm"/>
              </v:line>
            </w:pict>
          </mc:Fallback>
        </mc:AlternateContent>
      </w:r>
    </w:p>
    <w:p w14:paraId="11117760" w14:textId="65FF9659" w:rsidR="003037F6" w:rsidRDefault="00E311C1" w:rsidP="00E311C1">
      <w:pPr>
        <w:pStyle w:val="BodyThin"/>
      </w:pPr>
      <w:r w:rsidRPr="00E311C1">
        <w:t>[</w:t>
      </w:r>
      <w:r w:rsidR="003037F6" w:rsidRPr="00E311C1">
        <w:t>Capture</w:t>
      </w:r>
      <w:r w:rsidR="003037F6">
        <w:t xml:space="preserve"> decisions early to avoid confusion during build and testing.</w:t>
      </w:r>
      <w:r>
        <w:t>]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42"/>
        <w:gridCol w:w="1509"/>
        <w:gridCol w:w="2095"/>
        <w:gridCol w:w="3110"/>
      </w:tblGrid>
      <w:tr w:rsidR="00E311C1" w:rsidRPr="00525B1C" w14:paraId="19256394" w14:textId="77777777" w:rsidTr="00E311C1">
        <w:trPr>
          <w:trHeight w:val="794"/>
        </w:trPr>
        <w:tc>
          <w:tcPr>
            <w:tcW w:w="1209" w:type="pct"/>
            <w:shd w:val="clear" w:color="auto" w:fill="F6BA8F"/>
            <w:vAlign w:val="center"/>
          </w:tcPr>
          <w:p w14:paraId="690653E9" w14:textId="2D76C251" w:rsidR="00E311C1" w:rsidRDefault="00E311C1" w:rsidP="00B60F8C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Decision</w:t>
            </w:r>
          </w:p>
          <w:p w14:paraId="32CDF47A" w14:textId="77777777" w:rsidR="00E311C1" w:rsidRPr="00525B1C" w:rsidRDefault="00E311C1" w:rsidP="00B60F8C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Area</w:t>
            </w:r>
          </w:p>
        </w:tc>
        <w:tc>
          <w:tcPr>
            <w:tcW w:w="852" w:type="pct"/>
            <w:shd w:val="clear" w:color="auto" w:fill="F6BA8F"/>
            <w:vAlign w:val="center"/>
          </w:tcPr>
          <w:p w14:paraId="2228B634" w14:textId="6EE58C19" w:rsidR="00E311C1" w:rsidRPr="00525B1C" w:rsidRDefault="00E311C1" w:rsidP="00B60F8C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Primary Owner</w:t>
            </w:r>
          </w:p>
        </w:tc>
        <w:tc>
          <w:tcPr>
            <w:tcW w:w="1183" w:type="pct"/>
            <w:shd w:val="clear" w:color="auto" w:fill="F6BA8F"/>
            <w:vAlign w:val="center"/>
          </w:tcPr>
          <w:p w14:paraId="0EE2A01E" w14:textId="3D012E5A" w:rsidR="00E311C1" w:rsidRPr="00525B1C" w:rsidRDefault="00E311C1" w:rsidP="00B60F8C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Approver(s)</w:t>
            </w:r>
          </w:p>
        </w:tc>
        <w:tc>
          <w:tcPr>
            <w:tcW w:w="1756" w:type="pct"/>
            <w:shd w:val="clear" w:color="auto" w:fill="F6BA8F"/>
            <w:vAlign w:val="center"/>
          </w:tcPr>
          <w:p w14:paraId="5D156736" w14:textId="77777777" w:rsidR="00E311C1" w:rsidRPr="00525B1C" w:rsidRDefault="00E311C1" w:rsidP="00B60F8C">
            <w:pPr>
              <w:jc w:val="center"/>
              <w:rPr>
                <w:color w:val="FFFFFF" w:themeColor="background1"/>
              </w:rPr>
            </w:pPr>
            <w:r w:rsidRPr="00525B1C">
              <w:rPr>
                <w:color w:val="FFFFFF" w:themeColor="background1"/>
              </w:rPr>
              <w:t>Notes</w:t>
            </w:r>
          </w:p>
        </w:tc>
      </w:tr>
      <w:tr w:rsidR="00E311C1" w14:paraId="6D146E58" w14:textId="77777777" w:rsidTr="00E311C1">
        <w:trPr>
          <w:trHeight w:val="794"/>
        </w:trPr>
        <w:tc>
          <w:tcPr>
            <w:tcW w:w="1209" w:type="pct"/>
          </w:tcPr>
          <w:p w14:paraId="4A69D9E4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52" w:type="pct"/>
          </w:tcPr>
          <w:p w14:paraId="59D8D159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183" w:type="pct"/>
          </w:tcPr>
          <w:p w14:paraId="6DE43525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56" w:type="pct"/>
          </w:tcPr>
          <w:p w14:paraId="7F514D6E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0F1722AA" w14:textId="77777777" w:rsidTr="00E311C1">
        <w:trPr>
          <w:trHeight w:val="794"/>
        </w:trPr>
        <w:tc>
          <w:tcPr>
            <w:tcW w:w="1209" w:type="pct"/>
          </w:tcPr>
          <w:p w14:paraId="43DA09B3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52" w:type="pct"/>
          </w:tcPr>
          <w:p w14:paraId="1EB2E8E1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183" w:type="pct"/>
          </w:tcPr>
          <w:p w14:paraId="509CB2D7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56" w:type="pct"/>
          </w:tcPr>
          <w:p w14:paraId="72D5CC9A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74092CF3" w14:textId="77777777" w:rsidTr="00E311C1">
        <w:trPr>
          <w:trHeight w:val="794"/>
        </w:trPr>
        <w:tc>
          <w:tcPr>
            <w:tcW w:w="1209" w:type="pct"/>
          </w:tcPr>
          <w:p w14:paraId="05998AD6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52" w:type="pct"/>
          </w:tcPr>
          <w:p w14:paraId="6E6FD442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183" w:type="pct"/>
          </w:tcPr>
          <w:p w14:paraId="532EE1BC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56" w:type="pct"/>
          </w:tcPr>
          <w:p w14:paraId="5BC01C43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0CE1380D" w14:textId="77777777" w:rsidTr="00E311C1">
        <w:trPr>
          <w:trHeight w:val="794"/>
        </w:trPr>
        <w:tc>
          <w:tcPr>
            <w:tcW w:w="1209" w:type="pct"/>
          </w:tcPr>
          <w:p w14:paraId="1F0E54B9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52" w:type="pct"/>
          </w:tcPr>
          <w:p w14:paraId="03D50D02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183" w:type="pct"/>
          </w:tcPr>
          <w:p w14:paraId="1F60CA5D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56" w:type="pct"/>
          </w:tcPr>
          <w:p w14:paraId="384A13AA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72298BEF" w14:textId="77777777" w:rsidTr="00E311C1">
        <w:trPr>
          <w:trHeight w:val="794"/>
        </w:trPr>
        <w:tc>
          <w:tcPr>
            <w:tcW w:w="1209" w:type="pct"/>
          </w:tcPr>
          <w:p w14:paraId="373015A7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52" w:type="pct"/>
          </w:tcPr>
          <w:p w14:paraId="4ABB73B8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183" w:type="pct"/>
          </w:tcPr>
          <w:p w14:paraId="145341B3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56" w:type="pct"/>
          </w:tcPr>
          <w:p w14:paraId="4050ADD5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25C4B5E6" w14:textId="77777777" w:rsidTr="00E311C1">
        <w:trPr>
          <w:trHeight w:val="794"/>
        </w:trPr>
        <w:tc>
          <w:tcPr>
            <w:tcW w:w="1209" w:type="pct"/>
          </w:tcPr>
          <w:p w14:paraId="3EEA3B92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52" w:type="pct"/>
          </w:tcPr>
          <w:p w14:paraId="3AFC3185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183" w:type="pct"/>
          </w:tcPr>
          <w:p w14:paraId="7804A137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56" w:type="pct"/>
          </w:tcPr>
          <w:p w14:paraId="5EACC9C0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7634988F" w14:textId="77777777" w:rsidTr="00E311C1">
        <w:trPr>
          <w:trHeight w:val="794"/>
        </w:trPr>
        <w:tc>
          <w:tcPr>
            <w:tcW w:w="1209" w:type="pct"/>
          </w:tcPr>
          <w:p w14:paraId="068308A8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52" w:type="pct"/>
          </w:tcPr>
          <w:p w14:paraId="6BEFCF2C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183" w:type="pct"/>
          </w:tcPr>
          <w:p w14:paraId="69EBC963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56" w:type="pct"/>
          </w:tcPr>
          <w:p w14:paraId="4732780E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71B6C580" w14:textId="77777777" w:rsidTr="00E311C1">
        <w:trPr>
          <w:trHeight w:val="794"/>
        </w:trPr>
        <w:tc>
          <w:tcPr>
            <w:tcW w:w="1209" w:type="pct"/>
          </w:tcPr>
          <w:p w14:paraId="5ACDA03B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52" w:type="pct"/>
          </w:tcPr>
          <w:p w14:paraId="1D88E20F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183" w:type="pct"/>
          </w:tcPr>
          <w:p w14:paraId="27551F22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56" w:type="pct"/>
          </w:tcPr>
          <w:p w14:paraId="74D02F62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3FEE6E25" w14:textId="77777777" w:rsidTr="00E311C1">
        <w:trPr>
          <w:trHeight w:val="794"/>
        </w:trPr>
        <w:tc>
          <w:tcPr>
            <w:tcW w:w="1209" w:type="pct"/>
          </w:tcPr>
          <w:p w14:paraId="0BC3A5EE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852" w:type="pct"/>
          </w:tcPr>
          <w:p w14:paraId="6BC15AA0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183" w:type="pct"/>
          </w:tcPr>
          <w:p w14:paraId="73BE8AAF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756" w:type="pct"/>
          </w:tcPr>
          <w:p w14:paraId="48F025FE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</w:tbl>
    <w:p w14:paraId="1279E301" w14:textId="77777777" w:rsidR="00E311C1" w:rsidRDefault="00E311C1" w:rsidP="00E311C1">
      <w:pPr>
        <w:pStyle w:val="BodyThin"/>
      </w:pPr>
    </w:p>
    <w:p w14:paraId="674C97C4" w14:textId="77777777" w:rsidR="00E311C1" w:rsidRDefault="00E311C1">
      <w:pPr>
        <w:rPr>
          <w:rFonts w:ascii="GT Sectra Display" w:hAnsi="GT Sectra Display"/>
          <w:sz w:val="40"/>
          <w:szCs w:val="40"/>
        </w:rPr>
      </w:pPr>
      <w:r>
        <w:br w:type="page"/>
      </w:r>
    </w:p>
    <w:p w14:paraId="6B66E298" w14:textId="391F3A9E" w:rsidR="003037F6" w:rsidRDefault="003037F6" w:rsidP="00E311C1">
      <w:pPr>
        <w:pStyle w:val="Heading1"/>
        <w:numPr>
          <w:ilvl w:val="0"/>
          <w:numId w:val="17"/>
        </w:numPr>
      </w:pPr>
      <w:r>
        <w:lastRenderedPageBreak/>
        <w:t>Stakeholder Availability &amp; Time Commitment</w:t>
      </w:r>
    </w:p>
    <w:p w14:paraId="5994B637" w14:textId="151CACCA" w:rsidR="00E311C1" w:rsidRPr="00E311C1" w:rsidRDefault="00E311C1" w:rsidP="00E311C1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81D86FF" wp14:editId="6FD08E4B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5549900" cy="0"/>
                <wp:effectExtent l="25400" t="25400" r="38100" b="76200"/>
                <wp:wrapNone/>
                <wp:docPr id="200336959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499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183DFB" id="Straight Connector 15" o:spid="_x0000_s1026" style="position:absolute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2pt" to="437pt,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" strokecolor="black [3200]" strokeweight="1pt">
                <v:shadow on="t" color="black" opacity="24903f" origin=",.5" offset="0,.55556mm"/>
              </v:line>
            </w:pict>
          </mc:Fallback>
        </mc:AlternateContent>
      </w:r>
    </w:p>
    <w:p w14:paraId="73CA15CE" w14:textId="6A16C85D" w:rsidR="00E311C1" w:rsidRDefault="00E311C1" w:rsidP="00E311C1">
      <w:pPr>
        <w:pStyle w:val="BodyThin"/>
      </w:pPr>
      <w:r w:rsidRPr="00E311C1">
        <w:t>[</w:t>
      </w:r>
      <w:r w:rsidR="003037F6" w:rsidRPr="00E311C1">
        <w:t>Use</w:t>
      </w:r>
      <w:r w:rsidR="003037F6">
        <w:t xml:space="preserve"> this table to identify workload risks and capacity constraints.</w:t>
      </w:r>
      <w:r>
        <w:t>]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41"/>
        <w:gridCol w:w="2363"/>
        <w:gridCol w:w="2267"/>
        <w:gridCol w:w="2085"/>
      </w:tblGrid>
      <w:tr w:rsidR="00E311C1" w:rsidRPr="00525B1C" w14:paraId="3F39683D" w14:textId="77777777" w:rsidTr="00E311C1">
        <w:trPr>
          <w:trHeight w:val="794"/>
        </w:trPr>
        <w:tc>
          <w:tcPr>
            <w:tcW w:w="1209" w:type="pct"/>
            <w:shd w:val="clear" w:color="auto" w:fill="EC534B"/>
            <w:vAlign w:val="center"/>
          </w:tcPr>
          <w:p w14:paraId="1A4AFD0A" w14:textId="19676310" w:rsidR="00E311C1" w:rsidRPr="00525B1C" w:rsidRDefault="00E311C1" w:rsidP="00B60F8C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Role</w:t>
            </w:r>
          </w:p>
        </w:tc>
        <w:tc>
          <w:tcPr>
            <w:tcW w:w="1334" w:type="pct"/>
            <w:shd w:val="clear" w:color="auto" w:fill="EC534B"/>
            <w:vAlign w:val="center"/>
          </w:tcPr>
          <w:p w14:paraId="49DA39B4" w14:textId="15D60032" w:rsidR="00E311C1" w:rsidRPr="00525B1C" w:rsidRDefault="00E311C1" w:rsidP="00B60F8C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Weekly</w:t>
            </w:r>
            <w:r>
              <w:rPr>
                <w:color w:val="FFFFFF" w:themeColor="background1"/>
              </w:rPr>
              <w:br/>
              <w:t>Time</w:t>
            </w:r>
            <w:r>
              <w:rPr>
                <w:color w:val="FFFFFF" w:themeColor="background1"/>
              </w:rPr>
              <w:br/>
              <w:t>Commitment</w:t>
            </w:r>
          </w:p>
        </w:tc>
        <w:tc>
          <w:tcPr>
            <w:tcW w:w="1280" w:type="pct"/>
            <w:shd w:val="clear" w:color="auto" w:fill="EC534B"/>
            <w:vAlign w:val="center"/>
          </w:tcPr>
          <w:p w14:paraId="53E49CC2" w14:textId="5EC0B1B1" w:rsidR="00E311C1" w:rsidRPr="00525B1C" w:rsidRDefault="00E311C1" w:rsidP="00B60F8C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Risks/Constraints</w:t>
            </w:r>
          </w:p>
        </w:tc>
        <w:tc>
          <w:tcPr>
            <w:tcW w:w="1177" w:type="pct"/>
            <w:shd w:val="clear" w:color="auto" w:fill="EC534B"/>
            <w:vAlign w:val="center"/>
          </w:tcPr>
          <w:p w14:paraId="045EADAD" w14:textId="4755B2B9" w:rsidR="00E311C1" w:rsidRPr="00525B1C" w:rsidRDefault="00E311C1" w:rsidP="00B60F8C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Backup Contact</w:t>
            </w:r>
          </w:p>
        </w:tc>
      </w:tr>
      <w:tr w:rsidR="00E311C1" w14:paraId="2900A441" w14:textId="77777777" w:rsidTr="00E311C1">
        <w:trPr>
          <w:trHeight w:val="794"/>
        </w:trPr>
        <w:tc>
          <w:tcPr>
            <w:tcW w:w="1209" w:type="pct"/>
          </w:tcPr>
          <w:p w14:paraId="1860D450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334" w:type="pct"/>
          </w:tcPr>
          <w:p w14:paraId="55BDC6F8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80" w:type="pct"/>
          </w:tcPr>
          <w:p w14:paraId="6C8703FD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177" w:type="pct"/>
          </w:tcPr>
          <w:p w14:paraId="12B0F055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1652D463" w14:textId="77777777" w:rsidTr="00E311C1">
        <w:trPr>
          <w:trHeight w:val="794"/>
        </w:trPr>
        <w:tc>
          <w:tcPr>
            <w:tcW w:w="1209" w:type="pct"/>
          </w:tcPr>
          <w:p w14:paraId="18AA0E02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334" w:type="pct"/>
          </w:tcPr>
          <w:p w14:paraId="4EE825A3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80" w:type="pct"/>
          </w:tcPr>
          <w:p w14:paraId="3AF8BFEC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177" w:type="pct"/>
          </w:tcPr>
          <w:p w14:paraId="73E7952D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0303FDDB" w14:textId="77777777" w:rsidTr="00E311C1">
        <w:trPr>
          <w:trHeight w:val="794"/>
        </w:trPr>
        <w:tc>
          <w:tcPr>
            <w:tcW w:w="1209" w:type="pct"/>
          </w:tcPr>
          <w:p w14:paraId="02AAA92B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334" w:type="pct"/>
          </w:tcPr>
          <w:p w14:paraId="682889DF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80" w:type="pct"/>
          </w:tcPr>
          <w:p w14:paraId="763E1324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177" w:type="pct"/>
          </w:tcPr>
          <w:p w14:paraId="467148D5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0562B384" w14:textId="77777777" w:rsidTr="00E311C1">
        <w:trPr>
          <w:trHeight w:val="794"/>
        </w:trPr>
        <w:tc>
          <w:tcPr>
            <w:tcW w:w="1209" w:type="pct"/>
          </w:tcPr>
          <w:p w14:paraId="4B2E724E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334" w:type="pct"/>
          </w:tcPr>
          <w:p w14:paraId="4FE3F992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80" w:type="pct"/>
          </w:tcPr>
          <w:p w14:paraId="77EA41B5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177" w:type="pct"/>
          </w:tcPr>
          <w:p w14:paraId="70E7BDA1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3DA304CD" w14:textId="77777777" w:rsidTr="00E311C1">
        <w:trPr>
          <w:trHeight w:val="794"/>
        </w:trPr>
        <w:tc>
          <w:tcPr>
            <w:tcW w:w="1209" w:type="pct"/>
          </w:tcPr>
          <w:p w14:paraId="368D8354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334" w:type="pct"/>
          </w:tcPr>
          <w:p w14:paraId="6DF40614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80" w:type="pct"/>
          </w:tcPr>
          <w:p w14:paraId="459A21EE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177" w:type="pct"/>
          </w:tcPr>
          <w:p w14:paraId="45147A42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6B44AA3E" w14:textId="77777777" w:rsidTr="00E311C1">
        <w:trPr>
          <w:trHeight w:val="794"/>
        </w:trPr>
        <w:tc>
          <w:tcPr>
            <w:tcW w:w="1209" w:type="pct"/>
          </w:tcPr>
          <w:p w14:paraId="31FC099C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334" w:type="pct"/>
          </w:tcPr>
          <w:p w14:paraId="2D09770C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80" w:type="pct"/>
          </w:tcPr>
          <w:p w14:paraId="5F28C4E0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177" w:type="pct"/>
          </w:tcPr>
          <w:p w14:paraId="3A15A416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352425A9" w14:textId="77777777" w:rsidTr="00E311C1">
        <w:trPr>
          <w:trHeight w:val="794"/>
        </w:trPr>
        <w:tc>
          <w:tcPr>
            <w:tcW w:w="1209" w:type="pct"/>
          </w:tcPr>
          <w:p w14:paraId="44440CF3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334" w:type="pct"/>
          </w:tcPr>
          <w:p w14:paraId="01B1ACDC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80" w:type="pct"/>
          </w:tcPr>
          <w:p w14:paraId="18411A96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177" w:type="pct"/>
          </w:tcPr>
          <w:p w14:paraId="14A5BBD9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2A9A9D47" w14:textId="77777777" w:rsidTr="00E311C1">
        <w:trPr>
          <w:trHeight w:val="794"/>
        </w:trPr>
        <w:tc>
          <w:tcPr>
            <w:tcW w:w="1209" w:type="pct"/>
          </w:tcPr>
          <w:p w14:paraId="46C59637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334" w:type="pct"/>
          </w:tcPr>
          <w:p w14:paraId="2520A34F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80" w:type="pct"/>
          </w:tcPr>
          <w:p w14:paraId="7025D3AE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177" w:type="pct"/>
          </w:tcPr>
          <w:p w14:paraId="7636AD13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3A4CDB61" w14:textId="77777777" w:rsidTr="00E311C1">
        <w:trPr>
          <w:trHeight w:val="794"/>
        </w:trPr>
        <w:tc>
          <w:tcPr>
            <w:tcW w:w="1209" w:type="pct"/>
          </w:tcPr>
          <w:p w14:paraId="08906B83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334" w:type="pct"/>
          </w:tcPr>
          <w:p w14:paraId="27793557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80" w:type="pct"/>
          </w:tcPr>
          <w:p w14:paraId="70001FA5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177" w:type="pct"/>
          </w:tcPr>
          <w:p w14:paraId="4FCB035D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</w:tbl>
    <w:p w14:paraId="260C42FA" w14:textId="77777777" w:rsidR="00E311C1" w:rsidRDefault="00E311C1" w:rsidP="00525B1C"/>
    <w:p w14:paraId="14438BFA" w14:textId="77777777" w:rsidR="00E311C1" w:rsidRDefault="00E311C1">
      <w:pPr>
        <w:rPr>
          <w:rFonts w:ascii="GT Sectra Display" w:hAnsi="GT Sectra Display"/>
          <w:sz w:val="40"/>
          <w:szCs w:val="40"/>
        </w:rPr>
      </w:pPr>
      <w:r>
        <w:br w:type="page"/>
      </w:r>
    </w:p>
    <w:p w14:paraId="458A551B" w14:textId="39A2B45F" w:rsidR="003037F6" w:rsidRDefault="003037F6" w:rsidP="00E311C1">
      <w:pPr>
        <w:pStyle w:val="Heading1"/>
        <w:numPr>
          <w:ilvl w:val="0"/>
          <w:numId w:val="17"/>
        </w:numPr>
      </w:pPr>
      <w:r>
        <w:lastRenderedPageBreak/>
        <w:t>Signoff</w:t>
      </w:r>
    </w:p>
    <w:p w14:paraId="40207E86" w14:textId="654AE260" w:rsidR="00E311C1" w:rsidRPr="00E311C1" w:rsidRDefault="00E311C1" w:rsidP="00E311C1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4DB56F1" wp14:editId="6DA31BC3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5549900" cy="0"/>
                <wp:effectExtent l="25400" t="25400" r="38100" b="76200"/>
                <wp:wrapNone/>
                <wp:docPr id="794112232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499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4D1606" id="Straight Connector 15" o:spid="_x0000_s1026" style="position:absolute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2pt" to="437pt,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" strokecolor="black [3200]" strokeweight="1pt">
                <v:shadow on="t" color="black" opacity="24903f" origin=",.5" offset="0,.55556mm"/>
              </v:line>
            </w:pict>
          </mc:Fallback>
        </mc:AlternateContent>
      </w:r>
    </w:p>
    <w:p w14:paraId="66EFC2C0" w14:textId="796D5F84" w:rsidR="003037F6" w:rsidRDefault="00E311C1" w:rsidP="00E311C1">
      <w:pPr>
        <w:pStyle w:val="BodyThin"/>
      </w:pPr>
      <w:r>
        <w:t>[</w:t>
      </w:r>
      <w:r w:rsidR="003037F6">
        <w:t>Ensure all stakeholders agree to their roles and responsibilities before work begins.</w:t>
      </w:r>
      <w:r>
        <w:t>]</w:t>
      </w:r>
    </w:p>
    <w:tbl>
      <w:tblPr>
        <w:tblStyle w:val="TableGrid"/>
        <w:tblW w:w="5103" w:type="pct"/>
        <w:tblLook w:val="04A0" w:firstRow="1" w:lastRow="0" w:firstColumn="1" w:lastColumn="0" w:noHBand="0" w:noVBand="1"/>
      </w:tblPr>
      <w:tblGrid>
        <w:gridCol w:w="1807"/>
        <w:gridCol w:w="2269"/>
        <w:gridCol w:w="1987"/>
        <w:gridCol w:w="2975"/>
      </w:tblGrid>
      <w:tr w:rsidR="00E311C1" w:rsidRPr="00525B1C" w14:paraId="11AFD571" w14:textId="77777777" w:rsidTr="00E311C1">
        <w:trPr>
          <w:trHeight w:val="794"/>
        </w:trPr>
        <w:tc>
          <w:tcPr>
            <w:tcW w:w="1000" w:type="pct"/>
            <w:shd w:val="clear" w:color="auto" w:fill="278653"/>
            <w:vAlign w:val="center"/>
          </w:tcPr>
          <w:p w14:paraId="2D4BA2B5" w14:textId="77777777" w:rsidR="00E311C1" w:rsidRPr="00525B1C" w:rsidRDefault="00E311C1" w:rsidP="00B60F8C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Role</w:t>
            </w:r>
          </w:p>
        </w:tc>
        <w:tc>
          <w:tcPr>
            <w:tcW w:w="1255" w:type="pct"/>
            <w:shd w:val="clear" w:color="auto" w:fill="278653"/>
            <w:vAlign w:val="center"/>
          </w:tcPr>
          <w:p w14:paraId="49ADCAAD" w14:textId="158E75F8" w:rsidR="00E311C1" w:rsidRPr="00525B1C" w:rsidRDefault="00E311C1" w:rsidP="00B60F8C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Name</w:t>
            </w:r>
          </w:p>
        </w:tc>
        <w:tc>
          <w:tcPr>
            <w:tcW w:w="1099" w:type="pct"/>
            <w:shd w:val="clear" w:color="auto" w:fill="278653"/>
            <w:vAlign w:val="center"/>
          </w:tcPr>
          <w:p w14:paraId="2B452F48" w14:textId="1010E927" w:rsidR="00E311C1" w:rsidRPr="00525B1C" w:rsidRDefault="00E311C1" w:rsidP="00B60F8C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Sign-off</w:t>
            </w:r>
          </w:p>
        </w:tc>
        <w:tc>
          <w:tcPr>
            <w:tcW w:w="1646" w:type="pct"/>
            <w:shd w:val="clear" w:color="auto" w:fill="278653"/>
            <w:vAlign w:val="center"/>
          </w:tcPr>
          <w:p w14:paraId="1833AE3B" w14:textId="6ACAC806" w:rsidR="00E311C1" w:rsidRPr="00525B1C" w:rsidRDefault="00E311C1" w:rsidP="00B60F8C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Notes</w:t>
            </w:r>
          </w:p>
        </w:tc>
      </w:tr>
      <w:tr w:rsidR="00E311C1" w14:paraId="138E4528" w14:textId="77777777" w:rsidTr="00E311C1">
        <w:trPr>
          <w:trHeight w:val="794"/>
        </w:trPr>
        <w:tc>
          <w:tcPr>
            <w:tcW w:w="1000" w:type="pct"/>
          </w:tcPr>
          <w:p w14:paraId="219C18E2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55" w:type="pct"/>
          </w:tcPr>
          <w:p w14:paraId="7C735EDB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099" w:type="pct"/>
          </w:tcPr>
          <w:p w14:paraId="710ADFB5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646" w:type="pct"/>
          </w:tcPr>
          <w:p w14:paraId="49350F06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488A1BFE" w14:textId="77777777" w:rsidTr="00E311C1">
        <w:trPr>
          <w:trHeight w:val="794"/>
        </w:trPr>
        <w:tc>
          <w:tcPr>
            <w:tcW w:w="1000" w:type="pct"/>
          </w:tcPr>
          <w:p w14:paraId="53FFB931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55" w:type="pct"/>
          </w:tcPr>
          <w:p w14:paraId="14706658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099" w:type="pct"/>
          </w:tcPr>
          <w:p w14:paraId="3712F3C5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646" w:type="pct"/>
          </w:tcPr>
          <w:p w14:paraId="6D1E9013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48E61A60" w14:textId="77777777" w:rsidTr="00E311C1">
        <w:trPr>
          <w:trHeight w:val="794"/>
        </w:trPr>
        <w:tc>
          <w:tcPr>
            <w:tcW w:w="1000" w:type="pct"/>
          </w:tcPr>
          <w:p w14:paraId="7560B91C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55" w:type="pct"/>
          </w:tcPr>
          <w:p w14:paraId="1AAA5F36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099" w:type="pct"/>
          </w:tcPr>
          <w:p w14:paraId="15134DA5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646" w:type="pct"/>
          </w:tcPr>
          <w:p w14:paraId="2096812B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2B40FB57" w14:textId="77777777" w:rsidTr="00E311C1">
        <w:trPr>
          <w:trHeight w:val="794"/>
        </w:trPr>
        <w:tc>
          <w:tcPr>
            <w:tcW w:w="1000" w:type="pct"/>
          </w:tcPr>
          <w:p w14:paraId="3E8EA0DA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55" w:type="pct"/>
          </w:tcPr>
          <w:p w14:paraId="00BDAC15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099" w:type="pct"/>
          </w:tcPr>
          <w:p w14:paraId="077F4FCA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646" w:type="pct"/>
          </w:tcPr>
          <w:p w14:paraId="3A24A7AA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3E70F1C6" w14:textId="77777777" w:rsidTr="00E311C1">
        <w:trPr>
          <w:trHeight w:val="794"/>
        </w:trPr>
        <w:tc>
          <w:tcPr>
            <w:tcW w:w="1000" w:type="pct"/>
          </w:tcPr>
          <w:p w14:paraId="76F6FAEA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55" w:type="pct"/>
          </w:tcPr>
          <w:p w14:paraId="7C04D9B1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099" w:type="pct"/>
          </w:tcPr>
          <w:p w14:paraId="612050B6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646" w:type="pct"/>
          </w:tcPr>
          <w:p w14:paraId="2FC5483C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79981037" w14:textId="77777777" w:rsidTr="00E311C1">
        <w:trPr>
          <w:trHeight w:val="794"/>
        </w:trPr>
        <w:tc>
          <w:tcPr>
            <w:tcW w:w="1000" w:type="pct"/>
          </w:tcPr>
          <w:p w14:paraId="0DF819D1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55" w:type="pct"/>
          </w:tcPr>
          <w:p w14:paraId="02031516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099" w:type="pct"/>
          </w:tcPr>
          <w:p w14:paraId="4B4C9C46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646" w:type="pct"/>
          </w:tcPr>
          <w:p w14:paraId="5513F482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0B3F180A" w14:textId="77777777" w:rsidTr="00E311C1">
        <w:trPr>
          <w:trHeight w:val="794"/>
        </w:trPr>
        <w:tc>
          <w:tcPr>
            <w:tcW w:w="1000" w:type="pct"/>
          </w:tcPr>
          <w:p w14:paraId="59B30AE2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55" w:type="pct"/>
          </w:tcPr>
          <w:p w14:paraId="44B57883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099" w:type="pct"/>
          </w:tcPr>
          <w:p w14:paraId="00DD0F76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646" w:type="pct"/>
          </w:tcPr>
          <w:p w14:paraId="3BA6DB7D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65F3A1F6" w14:textId="77777777" w:rsidTr="00E311C1">
        <w:trPr>
          <w:trHeight w:val="794"/>
        </w:trPr>
        <w:tc>
          <w:tcPr>
            <w:tcW w:w="1000" w:type="pct"/>
          </w:tcPr>
          <w:p w14:paraId="0E89FD78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55" w:type="pct"/>
          </w:tcPr>
          <w:p w14:paraId="5ECDA328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099" w:type="pct"/>
          </w:tcPr>
          <w:p w14:paraId="11F92913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646" w:type="pct"/>
          </w:tcPr>
          <w:p w14:paraId="1EA974D4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279D71D3" w14:textId="77777777" w:rsidTr="00E311C1">
        <w:trPr>
          <w:trHeight w:val="794"/>
        </w:trPr>
        <w:tc>
          <w:tcPr>
            <w:tcW w:w="1000" w:type="pct"/>
          </w:tcPr>
          <w:p w14:paraId="4E993601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55" w:type="pct"/>
          </w:tcPr>
          <w:p w14:paraId="66B9A3D2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099" w:type="pct"/>
          </w:tcPr>
          <w:p w14:paraId="7ACE98DC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646" w:type="pct"/>
          </w:tcPr>
          <w:p w14:paraId="62CB2D80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7A09F601" w14:textId="77777777" w:rsidTr="00E311C1">
        <w:trPr>
          <w:trHeight w:val="794"/>
        </w:trPr>
        <w:tc>
          <w:tcPr>
            <w:tcW w:w="1000" w:type="pct"/>
          </w:tcPr>
          <w:p w14:paraId="496561B6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55" w:type="pct"/>
          </w:tcPr>
          <w:p w14:paraId="51625D8E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099" w:type="pct"/>
          </w:tcPr>
          <w:p w14:paraId="45ABF3A4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646" w:type="pct"/>
          </w:tcPr>
          <w:p w14:paraId="70AEB95C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  <w:tr w:rsidR="00E311C1" w14:paraId="4BFCDAFB" w14:textId="77777777" w:rsidTr="00E311C1">
        <w:trPr>
          <w:trHeight w:val="794"/>
        </w:trPr>
        <w:tc>
          <w:tcPr>
            <w:tcW w:w="1000" w:type="pct"/>
          </w:tcPr>
          <w:p w14:paraId="6B2F80AB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255" w:type="pct"/>
          </w:tcPr>
          <w:p w14:paraId="18680726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099" w:type="pct"/>
          </w:tcPr>
          <w:p w14:paraId="69E70D5A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  <w:tc>
          <w:tcPr>
            <w:tcW w:w="1646" w:type="pct"/>
          </w:tcPr>
          <w:p w14:paraId="5FF819A6" w14:textId="77777777" w:rsidR="00E311C1" w:rsidRDefault="00E311C1" w:rsidP="00B60F8C">
            <w:pPr>
              <w:rPr>
                <w:rFonts w:ascii="GT Walsheim Pro Thin" w:hAnsi="GT Walsheim Pro Thin"/>
              </w:rPr>
            </w:pPr>
          </w:p>
        </w:tc>
      </w:tr>
    </w:tbl>
    <w:p w14:paraId="6FDC5E6C" w14:textId="77777777" w:rsidR="00E311C1" w:rsidRDefault="00E311C1" w:rsidP="00E311C1">
      <w:pPr>
        <w:pStyle w:val="BodyThin"/>
      </w:pPr>
    </w:p>
    <w:p w14:paraId="7003C81B" w14:textId="77777777" w:rsidR="00E311C1" w:rsidRDefault="00E311C1" w:rsidP="00E311C1">
      <w:pPr>
        <w:pStyle w:val="BodyThin"/>
      </w:pPr>
    </w:p>
    <w:p w14:paraId="67C2E5F8" w14:textId="6E1C41D2" w:rsidR="00A93CDE" w:rsidRPr="003037F6" w:rsidRDefault="00E311C1" w:rsidP="00E311C1">
      <w:pPr>
        <w:jc w:val="center"/>
      </w:pPr>
      <w:r>
        <w:t>— End —</w:t>
      </w:r>
    </w:p>
    <w:sectPr w:rsidR="00A93CDE" w:rsidRPr="003037F6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49025" w14:textId="77777777" w:rsidR="0052731B" w:rsidRDefault="0052731B" w:rsidP="00525B1C">
      <w:r>
        <w:separator/>
      </w:r>
    </w:p>
  </w:endnote>
  <w:endnote w:type="continuationSeparator" w:id="0">
    <w:p w14:paraId="0FF21766" w14:textId="77777777" w:rsidR="0052731B" w:rsidRDefault="0052731B" w:rsidP="00525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T Walsheim Pro">
    <w:panose1 w:val="00000500000000000000"/>
    <w:charset w:val="4D"/>
    <w:family w:val="auto"/>
    <w:pitch w:val="variable"/>
    <w:sig w:usb0="00000207" w:usb1="00000000" w:usb2="00000000" w:usb3="00000000" w:csb0="000000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T Sectra Display">
    <w:panose1 w:val="00000500000000000000"/>
    <w:charset w:val="4D"/>
    <w:family w:val="auto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T Walsheim Pro Thin">
    <w:panose1 w:val="00000300000000000000"/>
    <w:charset w:val="4D"/>
    <w:family w:val="auto"/>
    <w:notTrueType/>
    <w:pitch w:val="variable"/>
    <w:sig w:usb0="00000207" w:usb1="00000000" w:usb2="00000000" w:usb3="00000000" w:csb0="00000097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A9152" w14:textId="77777777" w:rsidR="0052731B" w:rsidRDefault="0052731B" w:rsidP="00525B1C">
      <w:r>
        <w:separator/>
      </w:r>
    </w:p>
  </w:footnote>
  <w:footnote w:type="continuationSeparator" w:id="0">
    <w:p w14:paraId="2923039A" w14:textId="77777777" w:rsidR="0052731B" w:rsidRDefault="0052731B" w:rsidP="00525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61AE2" w14:textId="77777777" w:rsidR="00A049BE" w:rsidRPr="00525B1C" w:rsidRDefault="00A049BE" w:rsidP="00525B1C">
    <w:pPr>
      <w:pStyle w:val="Header"/>
      <w:jc w:val="center"/>
      <w:rPr>
        <w:rFonts w:ascii="GT Walsheim Pro Thin" w:hAnsi="GT Walsheim Pro Thin"/>
        <w:lang w:val="en-GB"/>
      </w:rPr>
    </w:pPr>
    <w:r w:rsidRPr="00525B1C">
      <w:rPr>
        <w:rFonts w:ascii="GT Walsheim Pro Thin" w:hAnsi="GT Walsheim Pro Thin"/>
        <w:lang w:val="en-GB"/>
      </w:rPr>
      <w:t>[Replace with your logo]</w:t>
    </w:r>
  </w:p>
  <w:p w14:paraId="560174B5" w14:textId="2636743D" w:rsidR="00A049BE" w:rsidRPr="00A049BE" w:rsidRDefault="00A049BE" w:rsidP="00525B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11179DD"/>
    <w:multiLevelType w:val="hybridMultilevel"/>
    <w:tmpl w:val="D5BE71AA"/>
    <w:lvl w:ilvl="0" w:tplc="1DBAB70C">
      <w:start w:val="10"/>
      <w:numFmt w:val="decimal"/>
      <w:lvlText w:val="%1"/>
      <w:lvlJc w:val="left"/>
      <w:pPr>
        <w:ind w:left="760" w:hanging="4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C35E93"/>
    <w:multiLevelType w:val="hybridMultilevel"/>
    <w:tmpl w:val="11589FD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A66A43"/>
    <w:multiLevelType w:val="hybridMultilevel"/>
    <w:tmpl w:val="19B6D32A"/>
    <w:lvl w:ilvl="0" w:tplc="DE805812">
      <w:start w:val="12"/>
      <w:numFmt w:val="bullet"/>
      <w:lvlText w:val="-"/>
      <w:lvlJc w:val="left"/>
      <w:pPr>
        <w:ind w:left="720" w:hanging="360"/>
      </w:pPr>
      <w:rPr>
        <w:rFonts w:ascii="GT Walsheim Pro" w:eastAsiaTheme="minorEastAsia" w:hAnsi="GT Walsheim Pro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C744FB"/>
    <w:multiLevelType w:val="hybridMultilevel"/>
    <w:tmpl w:val="8318CF3E"/>
    <w:lvl w:ilvl="0" w:tplc="3A2C1E7A">
      <w:start w:val="8"/>
      <w:numFmt w:val="bullet"/>
      <w:lvlText w:val="—"/>
      <w:lvlJc w:val="left"/>
      <w:pPr>
        <w:ind w:left="720" w:hanging="360"/>
      </w:pPr>
      <w:rPr>
        <w:rFonts w:ascii="GT Walsheim Pro" w:eastAsiaTheme="minorEastAsia" w:hAnsi="GT Walsheim Pro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F20DA"/>
    <w:multiLevelType w:val="hybridMultilevel"/>
    <w:tmpl w:val="F3D255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AC55E5"/>
    <w:multiLevelType w:val="hybridMultilevel"/>
    <w:tmpl w:val="5CF48538"/>
    <w:lvl w:ilvl="0" w:tplc="D2F8F8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F216F"/>
    <w:multiLevelType w:val="hybridMultilevel"/>
    <w:tmpl w:val="F7D69696"/>
    <w:lvl w:ilvl="0" w:tplc="A1084D0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3C392E"/>
    <w:multiLevelType w:val="hybridMultilevel"/>
    <w:tmpl w:val="C8B20B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2546AA"/>
    <w:multiLevelType w:val="hybridMultilevel"/>
    <w:tmpl w:val="37980A84"/>
    <w:lvl w:ilvl="0" w:tplc="1C147822">
      <w:numFmt w:val="bullet"/>
      <w:lvlText w:val="-"/>
      <w:lvlJc w:val="left"/>
      <w:pPr>
        <w:ind w:left="720" w:hanging="360"/>
      </w:pPr>
      <w:rPr>
        <w:rFonts w:ascii="GT Walsheim Pro" w:eastAsiaTheme="minorEastAsia" w:hAnsi="GT Walsheim Pro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62E9"/>
    <w:multiLevelType w:val="hybridMultilevel"/>
    <w:tmpl w:val="1E702FC2"/>
    <w:lvl w:ilvl="0" w:tplc="F8D6BDF0">
      <w:start w:val="8"/>
      <w:numFmt w:val="bullet"/>
      <w:lvlText w:val="-"/>
      <w:lvlJc w:val="left"/>
      <w:pPr>
        <w:ind w:left="720" w:hanging="360"/>
      </w:pPr>
      <w:rPr>
        <w:rFonts w:ascii="GT Walsheim Pro" w:eastAsiaTheme="minorEastAsia" w:hAnsi="GT Walsheim Pro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9303060">
    <w:abstractNumId w:val="8"/>
  </w:num>
  <w:num w:numId="2" w16cid:durableId="1585725206">
    <w:abstractNumId w:val="6"/>
  </w:num>
  <w:num w:numId="3" w16cid:durableId="1353803167">
    <w:abstractNumId w:val="5"/>
  </w:num>
  <w:num w:numId="4" w16cid:durableId="158663485">
    <w:abstractNumId w:val="4"/>
  </w:num>
  <w:num w:numId="5" w16cid:durableId="567888701">
    <w:abstractNumId w:val="7"/>
  </w:num>
  <w:num w:numId="6" w16cid:durableId="1430463300">
    <w:abstractNumId w:val="3"/>
  </w:num>
  <w:num w:numId="7" w16cid:durableId="1884293888">
    <w:abstractNumId w:val="2"/>
  </w:num>
  <w:num w:numId="8" w16cid:durableId="892423622">
    <w:abstractNumId w:val="1"/>
  </w:num>
  <w:num w:numId="9" w16cid:durableId="491025716">
    <w:abstractNumId w:val="0"/>
  </w:num>
  <w:num w:numId="10" w16cid:durableId="595944402">
    <w:abstractNumId w:val="13"/>
  </w:num>
  <w:num w:numId="11" w16cid:durableId="185098306">
    <w:abstractNumId w:val="9"/>
  </w:num>
  <w:num w:numId="12" w16cid:durableId="587233507">
    <w:abstractNumId w:val="11"/>
  </w:num>
  <w:num w:numId="13" w16cid:durableId="1648899207">
    <w:abstractNumId w:val="14"/>
  </w:num>
  <w:num w:numId="14" w16cid:durableId="479931980">
    <w:abstractNumId w:val="16"/>
  </w:num>
  <w:num w:numId="15" w16cid:durableId="8875135">
    <w:abstractNumId w:val="17"/>
  </w:num>
  <w:num w:numId="16" w16cid:durableId="1802993516">
    <w:abstractNumId w:val="10"/>
  </w:num>
  <w:num w:numId="17" w16cid:durableId="558442777">
    <w:abstractNumId w:val="15"/>
  </w:num>
  <w:num w:numId="18" w16cid:durableId="196084782">
    <w:abstractNumId w:val="18"/>
  </w:num>
  <w:num w:numId="19" w16cid:durableId="12788315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E7CD5"/>
    <w:rsid w:val="00244CED"/>
    <w:rsid w:val="0029639D"/>
    <w:rsid w:val="003037F6"/>
    <w:rsid w:val="00326F90"/>
    <w:rsid w:val="00525B1C"/>
    <w:rsid w:val="0052731B"/>
    <w:rsid w:val="00653B66"/>
    <w:rsid w:val="00691058"/>
    <w:rsid w:val="00A049BE"/>
    <w:rsid w:val="00A93CDE"/>
    <w:rsid w:val="00AA1D8D"/>
    <w:rsid w:val="00B47730"/>
    <w:rsid w:val="00CB0664"/>
    <w:rsid w:val="00E311C1"/>
    <w:rsid w:val="00E972FB"/>
    <w:rsid w:val="00EC3E0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77915A"/>
  <w14:defaultImageDpi w14:val="300"/>
  <w15:docId w15:val="{585149B8-ACA1-EF42-A322-DD359F928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5B1C"/>
    <w:rPr>
      <w:rFonts w:ascii="GT Walsheim Pro" w:hAnsi="GT Walsheim P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3B66"/>
    <w:pPr>
      <w:outlineLvl w:val="0"/>
    </w:pPr>
    <w:rPr>
      <w:rFonts w:ascii="GT Sectra Display" w:hAnsi="GT Sectra Display"/>
      <w:sz w:val="40"/>
      <w:szCs w:val="40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E311C1"/>
    <w:pPr>
      <w:outlineLvl w:val="1"/>
    </w:pPr>
    <w:rPr>
      <w:sz w:val="36"/>
      <w:szCs w:val="3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653B66"/>
    <w:pPr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653B66"/>
    <w:pPr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653B66"/>
    <w:rPr>
      <w:rFonts w:ascii="GT Sectra Display" w:hAnsi="GT Sectra Display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311C1"/>
    <w:rPr>
      <w:rFonts w:ascii="GT Sectra Display" w:hAnsi="GT Sectra Display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653B66"/>
    <w:rPr>
      <w:rFonts w:ascii="GT Walsheim Pro" w:hAnsi="GT Walsheim Pro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653B66"/>
    <w:pPr>
      <w:jc w:val="center"/>
    </w:pPr>
    <w:rPr>
      <w:rFonts w:ascii="GT Sectra Display" w:hAnsi="GT Sectra Display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53B66"/>
    <w:rPr>
      <w:rFonts w:ascii="GT Sectra Display" w:hAnsi="GT Sectra Display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653B66"/>
    <w:rPr>
      <w:rFonts w:ascii="GT Walsheim Pro Thin" w:hAnsi="GT Walsheim Pro Thin"/>
    </w:rPr>
  </w:style>
  <w:style w:type="character" w:customStyle="1" w:styleId="BodyText2Char">
    <w:name w:val="Body Text 2 Char"/>
    <w:basedOn w:val="DefaultParagraphFont"/>
    <w:link w:val="BodyText2"/>
    <w:uiPriority w:val="99"/>
    <w:rsid w:val="00653B66"/>
    <w:rPr>
      <w:rFonts w:ascii="GT Walsheim Pro Thin" w:hAnsi="GT Walsheim Pro Thin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rsid w:val="00653B66"/>
    <w:rPr>
      <w:rFonts w:ascii="GT Walsheim Pro" w:hAnsi="GT Walsheim Pro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odyThin">
    <w:name w:val="Body Thin"/>
    <w:basedOn w:val="BodyText2"/>
    <w:qFormat/>
    <w:rsid w:val="00653B66"/>
    <w:rPr>
      <w:rFonts w:cs="Times New Roman (Body CS)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Alice Dodd</cp:lastModifiedBy>
  <cp:revision>3</cp:revision>
  <dcterms:created xsi:type="dcterms:W3CDTF">2025-11-21T13:00:00Z</dcterms:created>
  <dcterms:modified xsi:type="dcterms:W3CDTF">2025-11-21T13:00:00Z</dcterms:modified>
  <cp:category/>
</cp:coreProperties>
</file>